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ED31" w14:textId="63E1EDC1" w:rsidR="00641A13" w:rsidRDefault="00641A13" w:rsidP="001474F7">
      <w:pPr>
        <w:tabs>
          <w:tab w:val="left" w:pos="142"/>
        </w:tabs>
        <w:spacing w:after="240"/>
        <w:ind w:left="71"/>
        <w:rPr>
          <w:rFonts w:ascii="Palatino Linotype" w:hAnsi="Palatino Linotype" w:cs="Arial"/>
          <w:b/>
          <w:sz w:val="22"/>
          <w:szCs w:val="24"/>
        </w:rPr>
      </w:pPr>
      <w:r w:rsidRPr="00A55A4B">
        <w:rPr>
          <w:rFonts w:ascii="Palatino Linotype" w:hAnsi="Palatino Linotype" w:cs="Arial"/>
          <w:b/>
          <w:u w:val="single"/>
        </w:rPr>
        <w:t xml:space="preserve">ANEXO </w:t>
      </w:r>
      <w:r w:rsidR="00E75725">
        <w:rPr>
          <w:rFonts w:ascii="Palatino Linotype" w:hAnsi="Palatino Linotype" w:cs="Arial"/>
          <w:b/>
          <w:u w:val="single"/>
        </w:rPr>
        <w:t>3</w:t>
      </w:r>
      <w:r w:rsidR="00297AA8" w:rsidRPr="00297AA8">
        <w:rPr>
          <w:rFonts w:ascii="Palatino Linotype" w:hAnsi="Palatino Linotype" w:cs="Arial"/>
          <w:b/>
          <w:sz w:val="22"/>
          <w:szCs w:val="24"/>
        </w:rPr>
        <w:t xml:space="preserve"> </w:t>
      </w:r>
      <w:r w:rsidRPr="00F8527E">
        <w:rPr>
          <w:rFonts w:ascii="Palatino Linotype" w:hAnsi="Palatino Linotype" w:cs="Arial"/>
          <w:b/>
          <w:sz w:val="22"/>
          <w:szCs w:val="24"/>
        </w:rPr>
        <w:t xml:space="preserve">MODALIDAD </w:t>
      </w:r>
      <w:r w:rsidR="00121AC6">
        <w:rPr>
          <w:rFonts w:ascii="Palatino Linotype" w:hAnsi="Palatino Linotype" w:cs="Arial"/>
          <w:b/>
          <w:sz w:val="22"/>
          <w:szCs w:val="24"/>
        </w:rPr>
        <w:t>I</w:t>
      </w:r>
      <w:r w:rsidR="00E75725">
        <w:rPr>
          <w:rFonts w:ascii="Palatino Linotype" w:hAnsi="Palatino Linotype" w:cs="Arial"/>
          <w:b/>
          <w:sz w:val="22"/>
          <w:szCs w:val="24"/>
        </w:rPr>
        <w:t>I</w:t>
      </w:r>
      <w:r w:rsidRPr="00F8527E">
        <w:rPr>
          <w:rFonts w:ascii="Palatino Linotype" w:hAnsi="Palatino Linotype" w:cs="Arial"/>
          <w:b/>
          <w:sz w:val="22"/>
          <w:szCs w:val="24"/>
        </w:rPr>
        <w:t xml:space="preserve">I – </w:t>
      </w:r>
      <w:r w:rsidR="00D6622A">
        <w:rPr>
          <w:rFonts w:ascii="Palatino Linotype" w:hAnsi="Palatino Linotype" w:cs="Arial"/>
          <w:b/>
          <w:sz w:val="22"/>
          <w:szCs w:val="24"/>
        </w:rPr>
        <w:t>TRANSFERENCIA</w:t>
      </w:r>
      <w:r w:rsidR="00103C90">
        <w:rPr>
          <w:rFonts w:ascii="Palatino Linotype" w:hAnsi="Palatino Linotype" w:cs="Arial"/>
          <w:b/>
          <w:sz w:val="22"/>
          <w:szCs w:val="24"/>
        </w:rPr>
        <w:t xml:space="preserve"> DE LA INNOVACIÓN</w:t>
      </w:r>
    </w:p>
    <w:p w14:paraId="4A1CA074" w14:textId="6016BD69" w:rsidR="00EB632B" w:rsidRDefault="00EB632B" w:rsidP="00EB632B">
      <w:pPr>
        <w:tabs>
          <w:tab w:val="left" w:pos="142"/>
        </w:tabs>
        <w:spacing w:after="240"/>
        <w:jc w:val="center"/>
        <w:rPr>
          <w:rFonts w:ascii="Palatino Linotype" w:hAnsi="Palatino Linotype" w:cs="Arial"/>
          <w:b/>
          <w:u w:val="single"/>
        </w:rPr>
      </w:pPr>
      <w:r w:rsidRPr="00A55A4B">
        <w:rPr>
          <w:rFonts w:ascii="Palatino Linotype" w:hAnsi="Palatino Linotype" w:cs="Arial"/>
          <w:b/>
          <w:u w:val="single"/>
        </w:rPr>
        <w:t xml:space="preserve">Dirección </w:t>
      </w:r>
      <w:r>
        <w:rPr>
          <w:rFonts w:ascii="Palatino Linotype" w:hAnsi="Palatino Linotype" w:cs="Arial"/>
          <w:b/>
          <w:u w:val="single"/>
        </w:rPr>
        <w:t>General de Docencia</w:t>
      </w:r>
    </w:p>
    <w:p w14:paraId="5053E49C" w14:textId="4D652DAB" w:rsidR="00EB632B" w:rsidRPr="00EB632B" w:rsidRDefault="00EB632B" w:rsidP="00EB632B">
      <w:pPr>
        <w:tabs>
          <w:tab w:val="left" w:pos="142"/>
        </w:tabs>
        <w:spacing w:after="240"/>
        <w:jc w:val="center"/>
        <w:rPr>
          <w:rFonts w:ascii="Palatino Linotype" w:hAnsi="Palatino Linotype" w:cs="Arial"/>
          <w:b/>
          <w:u w:val="single"/>
        </w:rPr>
      </w:pPr>
      <w:r w:rsidRPr="00A55A4B">
        <w:rPr>
          <w:rFonts w:ascii="Palatino Linotype" w:hAnsi="Palatino Linotype" w:cs="Arial"/>
          <w:b/>
          <w:szCs w:val="24"/>
        </w:rPr>
        <w:t>CONCURSO DE PROYECTOS DE INVESTIGACIÓN EDUCATIVA EN INGENIERÍA Y CIENCIAS “Olivier Espinosa Aldunate”</w:t>
      </w:r>
    </w:p>
    <w:tbl>
      <w:tblPr>
        <w:tblW w:w="0" w:type="auto"/>
        <w:jc w:val="right"/>
        <w:shd w:val="clear" w:color="FFFF00" w:fill="auto"/>
        <w:tblLayout w:type="fixed"/>
        <w:tblCellMar>
          <w:left w:w="71" w:type="dxa"/>
          <w:right w:w="71" w:type="dxa"/>
        </w:tblCellMar>
        <w:tblLook w:val="0000" w:firstRow="0" w:lastRow="0" w:firstColumn="0" w:lastColumn="0" w:noHBand="0" w:noVBand="0"/>
      </w:tblPr>
      <w:tblGrid>
        <w:gridCol w:w="1355"/>
        <w:gridCol w:w="284"/>
        <w:gridCol w:w="324"/>
        <w:gridCol w:w="385"/>
        <w:gridCol w:w="283"/>
        <w:gridCol w:w="304"/>
        <w:gridCol w:w="263"/>
      </w:tblGrid>
      <w:tr w:rsidR="00EB632B" w:rsidRPr="00A55A4B" w14:paraId="71655CD9" w14:textId="77777777" w:rsidTr="00EB632B">
        <w:trPr>
          <w:jc w:val="right"/>
        </w:trPr>
        <w:tc>
          <w:tcPr>
            <w:tcW w:w="3198" w:type="dxa"/>
            <w:gridSpan w:val="7"/>
            <w:tcBorders>
              <w:top w:val="single" w:sz="6" w:space="0" w:color="auto"/>
              <w:left w:val="single" w:sz="6" w:space="0" w:color="auto"/>
              <w:right w:val="single" w:sz="6" w:space="0" w:color="auto"/>
            </w:tcBorders>
            <w:shd w:val="clear" w:color="FFFF00" w:fill="auto"/>
          </w:tcPr>
          <w:p w14:paraId="0CFA1787" w14:textId="77777777" w:rsidR="00EB632B" w:rsidRPr="00A55A4B" w:rsidRDefault="00EB632B" w:rsidP="003C6501">
            <w:pPr>
              <w:tabs>
                <w:tab w:val="left" w:pos="142"/>
              </w:tabs>
              <w:jc w:val="center"/>
              <w:rPr>
                <w:rFonts w:ascii="Palatino Linotype" w:hAnsi="Palatino Linotype" w:cs="Arial"/>
              </w:rPr>
            </w:pPr>
            <w:r w:rsidRPr="00A55A4B">
              <w:rPr>
                <w:rFonts w:ascii="Palatino Linotype" w:hAnsi="Palatino Linotype" w:cs="Arial"/>
                <w:sz w:val="16"/>
              </w:rPr>
              <w:t>USO D.</w:t>
            </w:r>
            <w:r>
              <w:rPr>
                <w:rFonts w:ascii="Palatino Linotype" w:hAnsi="Palatino Linotype" w:cs="Arial"/>
                <w:sz w:val="16"/>
              </w:rPr>
              <w:t>G.D</w:t>
            </w:r>
            <w:r w:rsidRPr="00A55A4B">
              <w:rPr>
                <w:rFonts w:ascii="Palatino Linotype" w:hAnsi="Palatino Linotype" w:cs="Arial"/>
                <w:sz w:val="16"/>
              </w:rPr>
              <w:t>.</w:t>
            </w:r>
          </w:p>
        </w:tc>
      </w:tr>
      <w:tr w:rsidR="00EB632B" w:rsidRPr="00A55A4B" w14:paraId="6CA5B0C7" w14:textId="77777777" w:rsidTr="00EB632B">
        <w:trPr>
          <w:jc w:val="right"/>
        </w:trPr>
        <w:tc>
          <w:tcPr>
            <w:tcW w:w="1355" w:type="dxa"/>
            <w:tcBorders>
              <w:left w:val="single" w:sz="6" w:space="0" w:color="auto"/>
              <w:bottom w:val="single" w:sz="6" w:space="0" w:color="auto"/>
            </w:tcBorders>
            <w:shd w:val="clear" w:color="FFFF00" w:fill="auto"/>
          </w:tcPr>
          <w:p w14:paraId="58A7E39F" w14:textId="77777777" w:rsidR="00EB632B" w:rsidRPr="00A55A4B" w:rsidRDefault="00EB632B" w:rsidP="003C6501">
            <w:pPr>
              <w:tabs>
                <w:tab w:val="left" w:pos="142"/>
              </w:tabs>
              <w:ind w:left="-496"/>
              <w:jc w:val="right"/>
              <w:rPr>
                <w:rFonts w:ascii="Palatino Linotype" w:hAnsi="Palatino Linotype" w:cs="Arial"/>
              </w:rPr>
            </w:pPr>
            <w:r w:rsidRPr="00A55A4B">
              <w:rPr>
                <w:rFonts w:ascii="Palatino Linotype" w:hAnsi="Palatino Linotype" w:cs="Arial"/>
                <w:sz w:val="16"/>
              </w:rPr>
              <w:t>Nro. P</w:t>
            </w:r>
            <w:r>
              <w:rPr>
                <w:rFonts w:ascii="Palatino Linotype" w:hAnsi="Palatino Linotype" w:cs="Arial"/>
                <w:sz w:val="16"/>
              </w:rPr>
              <w:t>ostulación</w:t>
            </w:r>
          </w:p>
        </w:tc>
        <w:tc>
          <w:tcPr>
            <w:tcW w:w="284" w:type="dxa"/>
            <w:tcBorders>
              <w:top w:val="single" w:sz="6" w:space="0" w:color="auto"/>
              <w:left w:val="single" w:sz="6" w:space="0" w:color="auto"/>
              <w:bottom w:val="single" w:sz="6" w:space="0" w:color="auto"/>
              <w:right w:val="single" w:sz="6" w:space="0" w:color="auto"/>
            </w:tcBorders>
            <w:shd w:val="clear" w:color="FFFF00" w:fill="auto"/>
          </w:tcPr>
          <w:p w14:paraId="3BD42F17" w14:textId="77777777" w:rsidR="00EB632B" w:rsidRPr="00A55A4B" w:rsidRDefault="00EB632B" w:rsidP="003C6501">
            <w:pPr>
              <w:tabs>
                <w:tab w:val="left" w:pos="142"/>
              </w:tabs>
              <w:jc w:val="center"/>
              <w:rPr>
                <w:rFonts w:ascii="Palatino Linotype" w:hAnsi="Palatino Linotype" w:cs="Arial"/>
              </w:rPr>
            </w:pPr>
          </w:p>
        </w:tc>
        <w:tc>
          <w:tcPr>
            <w:tcW w:w="324" w:type="dxa"/>
            <w:tcBorders>
              <w:top w:val="single" w:sz="6" w:space="0" w:color="auto"/>
              <w:left w:val="single" w:sz="6" w:space="0" w:color="auto"/>
              <w:bottom w:val="single" w:sz="6" w:space="0" w:color="auto"/>
              <w:right w:val="single" w:sz="6" w:space="0" w:color="auto"/>
            </w:tcBorders>
            <w:shd w:val="clear" w:color="FFFF00" w:fill="auto"/>
          </w:tcPr>
          <w:p w14:paraId="561F6783" w14:textId="77777777" w:rsidR="00EB632B" w:rsidRPr="00A55A4B" w:rsidRDefault="00EB632B" w:rsidP="003C6501">
            <w:pPr>
              <w:tabs>
                <w:tab w:val="left" w:pos="142"/>
              </w:tabs>
              <w:jc w:val="center"/>
              <w:rPr>
                <w:rFonts w:ascii="Palatino Linotype" w:hAnsi="Palatino Linotype" w:cs="Arial"/>
              </w:rPr>
            </w:pPr>
            <w:r>
              <w:rPr>
                <w:rFonts w:ascii="Palatino Linotype" w:hAnsi="Palatino Linotype" w:cs="Arial"/>
              </w:rPr>
              <w:t>2</w:t>
            </w:r>
          </w:p>
        </w:tc>
        <w:tc>
          <w:tcPr>
            <w:tcW w:w="385" w:type="dxa"/>
            <w:tcBorders>
              <w:top w:val="single" w:sz="6" w:space="0" w:color="auto"/>
              <w:left w:val="single" w:sz="6" w:space="0" w:color="auto"/>
              <w:bottom w:val="single" w:sz="6" w:space="0" w:color="auto"/>
              <w:right w:val="single" w:sz="6" w:space="0" w:color="auto"/>
            </w:tcBorders>
            <w:shd w:val="clear" w:color="FFFF00" w:fill="auto"/>
          </w:tcPr>
          <w:p w14:paraId="0DD2E47C" w14:textId="50298EBF" w:rsidR="00EB632B" w:rsidRPr="00A55A4B" w:rsidRDefault="00070B2B" w:rsidP="003C6501">
            <w:pPr>
              <w:tabs>
                <w:tab w:val="left" w:pos="142"/>
              </w:tabs>
              <w:jc w:val="center"/>
              <w:rPr>
                <w:rFonts w:ascii="Palatino Linotype" w:hAnsi="Palatino Linotype" w:cs="Arial"/>
              </w:rPr>
            </w:pPr>
            <w:r>
              <w:rPr>
                <w:rFonts w:ascii="Palatino Linotype" w:hAnsi="Palatino Linotype" w:cs="Arial"/>
              </w:rPr>
              <w:t>6</w:t>
            </w:r>
          </w:p>
        </w:tc>
        <w:tc>
          <w:tcPr>
            <w:tcW w:w="283" w:type="dxa"/>
            <w:tcBorders>
              <w:top w:val="single" w:sz="6" w:space="0" w:color="auto"/>
              <w:left w:val="single" w:sz="6" w:space="0" w:color="auto"/>
              <w:bottom w:val="single" w:sz="6" w:space="0" w:color="auto"/>
              <w:right w:val="single" w:sz="6" w:space="0" w:color="auto"/>
            </w:tcBorders>
            <w:shd w:val="clear" w:color="FFFF00" w:fill="auto"/>
          </w:tcPr>
          <w:p w14:paraId="6E941EFE" w14:textId="71E3AD1D" w:rsidR="00EB632B" w:rsidRPr="00A55A4B" w:rsidRDefault="00E75725" w:rsidP="003C6501">
            <w:pPr>
              <w:tabs>
                <w:tab w:val="left" w:pos="142"/>
              </w:tabs>
              <w:jc w:val="center"/>
              <w:rPr>
                <w:rFonts w:ascii="Palatino Linotype" w:hAnsi="Palatino Linotype" w:cs="Arial"/>
              </w:rPr>
            </w:pPr>
            <w:r>
              <w:rPr>
                <w:rFonts w:ascii="Palatino Linotype" w:hAnsi="Palatino Linotype" w:cs="Arial"/>
              </w:rPr>
              <w:t>3</w:t>
            </w:r>
          </w:p>
        </w:tc>
        <w:tc>
          <w:tcPr>
            <w:tcW w:w="304" w:type="dxa"/>
            <w:tcBorders>
              <w:top w:val="single" w:sz="6" w:space="0" w:color="auto"/>
              <w:left w:val="single" w:sz="6" w:space="0" w:color="auto"/>
              <w:bottom w:val="single" w:sz="6" w:space="0" w:color="auto"/>
              <w:right w:val="single" w:sz="6" w:space="0" w:color="auto"/>
            </w:tcBorders>
            <w:shd w:val="clear" w:color="FFFF00" w:fill="auto"/>
          </w:tcPr>
          <w:p w14:paraId="4375EE15" w14:textId="77777777" w:rsidR="00EB632B" w:rsidRPr="00A55A4B" w:rsidRDefault="00EB632B" w:rsidP="003C6501">
            <w:pPr>
              <w:tabs>
                <w:tab w:val="left" w:pos="142"/>
              </w:tabs>
              <w:jc w:val="center"/>
              <w:rPr>
                <w:rFonts w:ascii="Palatino Linotype" w:hAnsi="Palatino Linotype" w:cs="Arial"/>
              </w:rPr>
            </w:pPr>
          </w:p>
        </w:tc>
        <w:tc>
          <w:tcPr>
            <w:tcW w:w="263" w:type="dxa"/>
            <w:tcBorders>
              <w:top w:val="single" w:sz="6" w:space="0" w:color="auto"/>
              <w:left w:val="single" w:sz="6" w:space="0" w:color="auto"/>
              <w:bottom w:val="single" w:sz="6" w:space="0" w:color="auto"/>
              <w:right w:val="single" w:sz="6" w:space="0" w:color="auto"/>
            </w:tcBorders>
            <w:shd w:val="clear" w:color="FFFF00" w:fill="auto"/>
          </w:tcPr>
          <w:p w14:paraId="1E3B868E" w14:textId="77777777" w:rsidR="00EB632B" w:rsidRPr="00A55A4B" w:rsidRDefault="00EB632B" w:rsidP="003C6501">
            <w:pPr>
              <w:tabs>
                <w:tab w:val="left" w:pos="142"/>
              </w:tabs>
              <w:jc w:val="center"/>
              <w:rPr>
                <w:rFonts w:ascii="Palatino Linotype" w:hAnsi="Palatino Linotype" w:cs="Arial"/>
              </w:rPr>
            </w:pPr>
          </w:p>
        </w:tc>
      </w:tr>
    </w:tbl>
    <w:p w14:paraId="34FBCE40" w14:textId="060D475F" w:rsidR="00D04920" w:rsidRPr="00313B3F" w:rsidRDefault="00D04920" w:rsidP="00963D22">
      <w:pPr>
        <w:pStyle w:val="Ttulo9"/>
        <w:numPr>
          <w:ilvl w:val="0"/>
          <w:numId w:val="11"/>
        </w:numPr>
        <w:tabs>
          <w:tab w:val="clear" w:pos="567"/>
          <w:tab w:val="left" w:pos="142"/>
        </w:tabs>
        <w:suppressAutoHyphens w:val="0"/>
        <w:ind w:left="426"/>
        <w:rPr>
          <w:rFonts w:ascii="Palatino Linotype" w:hAnsi="Palatino Linotype" w:cs="Arial"/>
        </w:rPr>
      </w:pPr>
      <w:r w:rsidRPr="00313B3F">
        <w:rPr>
          <w:rFonts w:ascii="Palatino Linotype" w:hAnsi="Palatino Linotype" w:cs="Arial"/>
        </w:rPr>
        <w:t>ASPECTOS GENERALES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34"/>
        <w:gridCol w:w="1276"/>
        <w:gridCol w:w="3118"/>
        <w:gridCol w:w="2836"/>
      </w:tblGrid>
      <w:tr w:rsidR="0092730F" w:rsidRPr="00A55A4B" w14:paraId="273E4C34" w14:textId="77777777" w:rsidTr="0092730F">
        <w:trPr>
          <w:cantSplit/>
          <w:trHeight w:val="250"/>
          <w:jc w:val="center"/>
        </w:trPr>
        <w:tc>
          <w:tcPr>
            <w:tcW w:w="1134" w:type="dxa"/>
            <w:tcBorders>
              <w:top w:val="nil"/>
              <w:left w:val="nil"/>
              <w:bottom w:val="nil"/>
              <w:right w:val="nil"/>
            </w:tcBorders>
            <w:vAlign w:val="center"/>
          </w:tcPr>
          <w:p w14:paraId="3B2445D1" w14:textId="0A0D5EF3" w:rsidR="0092730F" w:rsidRPr="0092730F" w:rsidRDefault="0092730F" w:rsidP="0092730F">
            <w:pPr>
              <w:tabs>
                <w:tab w:val="left" w:pos="142"/>
                <w:tab w:val="left" w:pos="414"/>
              </w:tabs>
              <w:spacing w:line="240" w:lineRule="atLeast"/>
              <w:ind w:left="-113" w:right="85"/>
              <w:jc w:val="right"/>
              <w:rPr>
                <w:rFonts w:ascii="Palatino Linotype" w:hAnsi="Palatino Linotype" w:cs="Arial"/>
                <w:b/>
                <w:sz w:val="16"/>
                <w:szCs w:val="16"/>
                <w:lang w:val="es-ES_tradnl"/>
              </w:rPr>
            </w:pPr>
            <w:r w:rsidRPr="0092730F">
              <w:rPr>
                <w:rFonts w:ascii="Palatino Linotype" w:hAnsi="Palatino Linotype" w:cs="Arial"/>
                <w:b/>
                <w:sz w:val="16"/>
                <w:szCs w:val="16"/>
                <w:lang w:val="es-ES_tradnl"/>
              </w:rPr>
              <w:t>Tipo intervención</w:t>
            </w:r>
          </w:p>
        </w:tc>
        <w:tc>
          <w:tcPr>
            <w:tcW w:w="1276" w:type="dxa"/>
            <w:tcBorders>
              <w:top w:val="single" w:sz="2" w:space="0" w:color="auto"/>
              <w:left w:val="single" w:sz="2" w:space="0" w:color="auto"/>
              <w:bottom w:val="single" w:sz="2" w:space="0" w:color="auto"/>
              <w:right w:val="single" w:sz="2" w:space="0" w:color="auto"/>
            </w:tcBorders>
            <w:shd w:val="pct10" w:color="000000" w:fill="FFFFFF"/>
            <w:vAlign w:val="center"/>
          </w:tcPr>
          <w:p w14:paraId="79973139" w14:textId="19288CC3" w:rsidR="0092730F" w:rsidRPr="0092730F" w:rsidRDefault="0092730F" w:rsidP="001025CB">
            <w:pPr>
              <w:tabs>
                <w:tab w:val="left" w:pos="142"/>
              </w:tabs>
              <w:spacing w:line="240" w:lineRule="atLeast"/>
              <w:jc w:val="center"/>
              <w:rPr>
                <w:rFonts w:ascii="Palatino Linotype" w:hAnsi="Palatino Linotype" w:cs="Arial"/>
                <w:b/>
                <w:sz w:val="16"/>
                <w:szCs w:val="16"/>
                <w:lang w:val="es-ES_tradnl"/>
              </w:rPr>
            </w:pPr>
            <w:r w:rsidRPr="0092730F">
              <w:rPr>
                <w:rFonts w:ascii="Palatino Linotype" w:hAnsi="Palatino Linotype" w:cs="Arial"/>
                <w:b/>
                <w:sz w:val="16"/>
                <w:szCs w:val="16"/>
                <w:lang w:val="es-ES_tradnl"/>
              </w:rPr>
              <w:t>Indique número(s)</w:t>
            </w:r>
          </w:p>
        </w:tc>
        <w:tc>
          <w:tcPr>
            <w:tcW w:w="3118" w:type="dxa"/>
            <w:tcBorders>
              <w:top w:val="single" w:sz="2" w:space="0" w:color="auto"/>
              <w:left w:val="single" w:sz="2" w:space="0" w:color="auto"/>
              <w:bottom w:val="single" w:sz="2" w:space="0" w:color="auto"/>
              <w:right w:val="single" w:sz="2" w:space="0" w:color="auto"/>
            </w:tcBorders>
          </w:tcPr>
          <w:p w14:paraId="649A3A39" w14:textId="14CED506" w:rsidR="0092730F" w:rsidRPr="0092730F" w:rsidRDefault="0092730F" w:rsidP="001025CB">
            <w:pPr>
              <w:numPr>
                <w:ilvl w:val="0"/>
                <w:numId w:val="1"/>
              </w:numPr>
              <w:tabs>
                <w:tab w:val="left" w:pos="142"/>
              </w:tabs>
              <w:spacing w:line="240" w:lineRule="atLeast"/>
              <w:ind w:left="632" w:hanging="272"/>
              <w:rPr>
                <w:rFonts w:ascii="Palatino Linotype" w:hAnsi="Palatino Linotype" w:cs="Arial"/>
                <w:b/>
                <w:sz w:val="16"/>
                <w:szCs w:val="16"/>
                <w:lang w:val="es-ES_tradnl"/>
              </w:rPr>
            </w:pPr>
            <w:r w:rsidRPr="0092730F">
              <w:rPr>
                <w:rFonts w:ascii="Palatino Linotype" w:hAnsi="Palatino Linotype" w:cs="Arial"/>
                <w:sz w:val="16"/>
                <w:szCs w:val="16"/>
              </w:rPr>
              <w:t>Acceso</w:t>
            </w:r>
            <w:r w:rsidR="00A27037">
              <w:rPr>
                <w:rFonts w:ascii="Palatino Linotype" w:hAnsi="Palatino Linotype" w:cs="Arial"/>
                <w:sz w:val="16"/>
                <w:szCs w:val="16"/>
              </w:rPr>
              <w:t xml:space="preserve"> y permanencia</w:t>
            </w:r>
            <w:r w:rsidRPr="0092730F">
              <w:rPr>
                <w:rFonts w:ascii="Palatino Linotype" w:hAnsi="Palatino Linotype" w:cs="Arial"/>
                <w:sz w:val="16"/>
                <w:szCs w:val="16"/>
              </w:rPr>
              <w:t>.</w:t>
            </w:r>
          </w:p>
          <w:p w14:paraId="06D24F7A" w14:textId="1E01956C" w:rsidR="0092730F" w:rsidRPr="0092730F" w:rsidRDefault="0092730F" w:rsidP="001025CB">
            <w:pPr>
              <w:numPr>
                <w:ilvl w:val="0"/>
                <w:numId w:val="1"/>
              </w:numPr>
              <w:tabs>
                <w:tab w:val="left" w:pos="142"/>
              </w:tabs>
              <w:spacing w:line="240" w:lineRule="atLeast"/>
              <w:ind w:left="632" w:hanging="272"/>
              <w:rPr>
                <w:rFonts w:ascii="Palatino Linotype" w:hAnsi="Palatino Linotype" w:cs="Arial"/>
                <w:b/>
                <w:sz w:val="16"/>
                <w:szCs w:val="16"/>
                <w:lang w:val="es-ES_tradnl"/>
              </w:rPr>
            </w:pPr>
            <w:r w:rsidRPr="0092730F">
              <w:rPr>
                <w:rFonts w:ascii="Palatino Linotype" w:hAnsi="Palatino Linotype" w:cs="Arial"/>
                <w:sz w:val="16"/>
                <w:szCs w:val="16"/>
              </w:rPr>
              <w:t>Progreso.</w:t>
            </w:r>
          </w:p>
          <w:p w14:paraId="05E068CB" w14:textId="77777777" w:rsidR="0092730F" w:rsidRPr="0092730F" w:rsidRDefault="0092730F" w:rsidP="001025CB">
            <w:pPr>
              <w:numPr>
                <w:ilvl w:val="0"/>
                <w:numId w:val="1"/>
              </w:numPr>
              <w:tabs>
                <w:tab w:val="left" w:pos="142"/>
              </w:tabs>
              <w:spacing w:line="240" w:lineRule="atLeast"/>
              <w:ind w:left="632" w:hanging="272"/>
              <w:rPr>
                <w:rFonts w:ascii="Palatino Linotype" w:hAnsi="Palatino Linotype" w:cs="Arial"/>
                <w:b/>
                <w:sz w:val="16"/>
                <w:szCs w:val="16"/>
                <w:lang w:val="es-ES_tradnl"/>
              </w:rPr>
            </w:pPr>
            <w:r w:rsidRPr="0092730F">
              <w:rPr>
                <w:rFonts w:ascii="Palatino Linotype" w:hAnsi="Palatino Linotype" w:cs="Arial"/>
                <w:sz w:val="16"/>
                <w:szCs w:val="16"/>
              </w:rPr>
              <w:t>Experiencia Estudiantil.</w:t>
            </w:r>
          </w:p>
        </w:tc>
        <w:tc>
          <w:tcPr>
            <w:tcW w:w="2836" w:type="dxa"/>
            <w:tcBorders>
              <w:top w:val="single" w:sz="2" w:space="0" w:color="auto"/>
              <w:left w:val="single" w:sz="2" w:space="0" w:color="auto"/>
              <w:bottom w:val="single" w:sz="2" w:space="0" w:color="auto"/>
              <w:right w:val="single" w:sz="2" w:space="0" w:color="auto"/>
            </w:tcBorders>
          </w:tcPr>
          <w:p w14:paraId="083AAA11" w14:textId="41521AF1" w:rsidR="0092730F" w:rsidRPr="0092730F" w:rsidRDefault="0092730F" w:rsidP="001025CB">
            <w:pPr>
              <w:numPr>
                <w:ilvl w:val="0"/>
                <w:numId w:val="1"/>
              </w:numPr>
              <w:tabs>
                <w:tab w:val="left" w:pos="142"/>
              </w:tabs>
              <w:spacing w:line="240" w:lineRule="atLeast"/>
              <w:ind w:left="632" w:hanging="272"/>
              <w:rPr>
                <w:rFonts w:ascii="Palatino Linotype" w:hAnsi="Palatino Linotype" w:cs="Arial"/>
                <w:bCs/>
                <w:sz w:val="16"/>
                <w:szCs w:val="16"/>
                <w:lang w:val="es-ES_tradnl"/>
              </w:rPr>
            </w:pPr>
            <w:r w:rsidRPr="0092730F">
              <w:rPr>
                <w:rFonts w:ascii="Palatino Linotype" w:hAnsi="Palatino Linotype" w:cs="Arial"/>
                <w:bCs/>
                <w:sz w:val="16"/>
                <w:szCs w:val="16"/>
                <w:lang w:val="es-ES_tradnl"/>
              </w:rPr>
              <w:t>Logro o especialización.</w:t>
            </w:r>
          </w:p>
          <w:p w14:paraId="5A199524" w14:textId="2323D44E" w:rsidR="0092730F" w:rsidRPr="0092730F" w:rsidRDefault="0092730F" w:rsidP="001025CB">
            <w:pPr>
              <w:numPr>
                <w:ilvl w:val="0"/>
                <w:numId w:val="1"/>
              </w:numPr>
              <w:tabs>
                <w:tab w:val="clear" w:pos="644"/>
                <w:tab w:val="left" w:pos="142"/>
                <w:tab w:val="num" w:pos="632"/>
              </w:tabs>
              <w:spacing w:line="240" w:lineRule="atLeast"/>
              <w:ind w:left="632" w:hanging="272"/>
              <w:rPr>
                <w:rFonts w:ascii="Palatino Linotype" w:hAnsi="Palatino Linotype" w:cs="Arial"/>
                <w:sz w:val="16"/>
                <w:szCs w:val="16"/>
                <w:lang w:val="es-ES_tradnl"/>
              </w:rPr>
            </w:pPr>
            <w:r w:rsidRPr="0092730F">
              <w:rPr>
                <w:rFonts w:ascii="Palatino Linotype" w:hAnsi="Palatino Linotype" w:cs="Arial"/>
                <w:sz w:val="16"/>
                <w:szCs w:val="16"/>
                <w:lang w:val="es-ES_tradnl"/>
              </w:rPr>
              <w:t>Competencias.</w:t>
            </w:r>
          </w:p>
          <w:p w14:paraId="4950439A" w14:textId="1C80C204" w:rsidR="0092730F" w:rsidRPr="0092730F" w:rsidRDefault="0092730F" w:rsidP="001025CB">
            <w:pPr>
              <w:numPr>
                <w:ilvl w:val="0"/>
                <w:numId w:val="1"/>
              </w:numPr>
              <w:tabs>
                <w:tab w:val="clear" w:pos="644"/>
                <w:tab w:val="left" w:pos="142"/>
                <w:tab w:val="num" w:pos="632"/>
              </w:tabs>
              <w:spacing w:line="240" w:lineRule="atLeast"/>
              <w:ind w:left="632" w:hanging="272"/>
              <w:rPr>
                <w:rFonts w:ascii="Palatino Linotype" w:hAnsi="Palatino Linotype" w:cs="Arial"/>
                <w:sz w:val="16"/>
                <w:szCs w:val="16"/>
                <w:lang w:val="es-ES_tradnl"/>
              </w:rPr>
            </w:pPr>
            <w:r w:rsidRPr="0092730F">
              <w:rPr>
                <w:rFonts w:ascii="Palatino Linotype" w:hAnsi="Palatino Linotype" w:cs="Arial"/>
                <w:sz w:val="16"/>
                <w:szCs w:val="16"/>
                <w:lang w:val="es-ES_tradnl"/>
              </w:rPr>
              <w:t>Titulación.</w:t>
            </w:r>
          </w:p>
        </w:tc>
      </w:tr>
    </w:tbl>
    <w:p w14:paraId="1BFE37E4" w14:textId="77777777" w:rsidR="00D04920" w:rsidRPr="00A55A4B" w:rsidRDefault="00D04920" w:rsidP="00D04920">
      <w:pPr>
        <w:tabs>
          <w:tab w:val="left" w:pos="142"/>
        </w:tabs>
        <w:rPr>
          <w:rFonts w:ascii="Palatino Linotype" w:hAnsi="Palatino Linotype" w:cs="Arial"/>
          <w:sz w:val="18"/>
        </w:rPr>
      </w:pPr>
    </w:p>
    <w:tbl>
      <w:tblPr>
        <w:tblW w:w="9923" w:type="dxa"/>
        <w:tblInd w:w="-5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8789"/>
      </w:tblGrid>
      <w:tr w:rsidR="00D04920" w:rsidRPr="00A55A4B" w14:paraId="6DA29C2A" w14:textId="77777777" w:rsidTr="00963D22">
        <w:trPr>
          <w:cantSplit/>
          <w:trHeight w:val="601"/>
        </w:trPr>
        <w:tc>
          <w:tcPr>
            <w:tcW w:w="1134" w:type="dxa"/>
            <w:tcBorders>
              <w:top w:val="nil"/>
              <w:left w:val="nil"/>
              <w:bottom w:val="nil"/>
              <w:right w:val="nil"/>
            </w:tcBorders>
            <w:shd w:val="clear" w:color="000000" w:fill="FFFFFF"/>
            <w:vAlign w:val="bottom"/>
          </w:tcPr>
          <w:p w14:paraId="02B2E6DF" w14:textId="01C0EF8B" w:rsidR="00D04920" w:rsidRPr="00A55A4B" w:rsidRDefault="00D04920" w:rsidP="001025CB">
            <w:pPr>
              <w:tabs>
                <w:tab w:val="left" w:pos="142"/>
              </w:tabs>
              <w:spacing w:after="360"/>
              <w:jc w:val="both"/>
              <w:rPr>
                <w:rFonts w:ascii="Palatino Linotype" w:hAnsi="Palatino Linotype" w:cs="Arial"/>
                <w:b/>
                <w:sz w:val="18"/>
                <w:lang w:val="es-ES_tradnl"/>
              </w:rPr>
            </w:pPr>
            <w:r w:rsidRPr="00A55A4B">
              <w:rPr>
                <w:rFonts w:ascii="Palatino Linotype" w:hAnsi="Palatino Linotype" w:cs="Arial"/>
                <w:b/>
                <w:sz w:val="18"/>
                <w:lang w:val="es-ES_tradnl"/>
              </w:rPr>
              <w:t>TITULO:</w:t>
            </w:r>
            <w:r w:rsidR="00F56757">
              <w:rPr>
                <w:rFonts w:ascii="Palatino Linotype" w:hAnsi="Palatino Linotype" w:cs="Arial"/>
                <w:b/>
                <w:sz w:val="18"/>
                <w:lang w:val="es-ES_tradnl"/>
              </w:rPr>
              <w:br/>
            </w:r>
            <w:r w:rsidR="00F56757" w:rsidRPr="00F56757">
              <w:rPr>
                <w:rFonts w:ascii="Palatino Linotype" w:hAnsi="Palatino Linotype" w:cs="Arial"/>
                <w:b/>
                <w:sz w:val="15"/>
                <w:szCs w:val="16"/>
                <w:lang w:val="es-ES_tradnl"/>
              </w:rPr>
              <w:t>&lt;15 palabras</w:t>
            </w:r>
          </w:p>
        </w:tc>
        <w:tc>
          <w:tcPr>
            <w:tcW w:w="8789" w:type="dxa"/>
            <w:tcBorders>
              <w:left w:val="single" w:sz="2" w:space="0" w:color="auto"/>
            </w:tcBorders>
          </w:tcPr>
          <w:p w14:paraId="244F9F9A" w14:textId="77777777" w:rsidR="00D04920" w:rsidRPr="00A55A4B" w:rsidRDefault="00D04920" w:rsidP="001025CB">
            <w:pPr>
              <w:tabs>
                <w:tab w:val="left" w:pos="142"/>
              </w:tabs>
              <w:rPr>
                <w:rFonts w:ascii="Palatino Linotype" w:hAnsi="Palatino Linotype" w:cs="Arial"/>
                <w:b/>
                <w:sz w:val="18"/>
                <w:lang w:val="es-ES_tradnl"/>
              </w:rPr>
            </w:pPr>
          </w:p>
          <w:p w14:paraId="478FAB12" w14:textId="77777777" w:rsidR="00D04920" w:rsidRPr="00A55A4B" w:rsidRDefault="00D04920" w:rsidP="001025CB">
            <w:pPr>
              <w:tabs>
                <w:tab w:val="left" w:pos="142"/>
              </w:tabs>
              <w:rPr>
                <w:rFonts w:ascii="Palatino Linotype" w:hAnsi="Palatino Linotype" w:cs="Arial"/>
                <w:b/>
                <w:sz w:val="18"/>
                <w:lang w:val="es-ES_tradnl"/>
              </w:rPr>
            </w:pPr>
          </w:p>
        </w:tc>
      </w:tr>
    </w:tbl>
    <w:p w14:paraId="124DF42B" w14:textId="77777777" w:rsidR="00D04920" w:rsidRPr="00A55A4B" w:rsidRDefault="00D04920" w:rsidP="00D04920">
      <w:pPr>
        <w:tabs>
          <w:tab w:val="left" w:pos="142"/>
        </w:tabs>
        <w:jc w:val="both"/>
        <w:rPr>
          <w:rFonts w:ascii="Palatino Linotype" w:hAnsi="Palatino Linotype" w:cs="Arial"/>
          <w:b/>
          <w:sz w:val="18"/>
          <w:lang w:val="es-ES_tradnl"/>
        </w:rPr>
      </w:pPr>
    </w:p>
    <w:p w14:paraId="539CC14E" w14:textId="77777777" w:rsidR="00D04920" w:rsidRPr="00A55A4B" w:rsidRDefault="00D04920" w:rsidP="00D04920">
      <w:pPr>
        <w:tabs>
          <w:tab w:val="left" w:pos="142"/>
        </w:tabs>
        <w:spacing w:after="60"/>
        <w:jc w:val="both"/>
        <w:rPr>
          <w:rFonts w:ascii="Palatino Linotype" w:hAnsi="Palatino Linotype" w:cs="Arial"/>
          <w:b/>
          <w:sz w:val="16"/>
          <w:lang w:val="es-ES_tradnl"/>
        </w:rPr>
      </w:pPr>
      <w:r w:rsidRPr="00A55A4B">
        <w:rPr>
          <w:rFonts w:ascii="Palatino Linotype" w:hAnsi="Palatino Linotype" w:cs="Arial"/>
          <w:b/>
          <w:sz w:val="16"/>
          <w:lang w:val="es-ES_tradnl"/>
        </w:rPr>
        <w:t>Escriba 3 palabras claves que identifiquen el proyecto</w:t>
      </w:r>
    </w:p>
    <w:tbl>
      <w:tblPr>
        <w:tblW w:w="9993" w:type="dxa"/>
        <w:tblInd w:w="-5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261"/>
        <w:gridCol w:w="3187"/>
        <w:gridCol w:w="3545"/>
      </w:tblGrid>
      <w:tr w:rsidR="00D04920" w:rsidRPr="00A55A4B" w14:paraId="4E860CBB" w14:textId="77777777" w:rsidTr="00963D22">
        <w:trPr>
          <w:cantSplit/>
          <w:trHeight w:val="240"/>
        </w:trPr>
        <w:tc>
          <w:tcPr>
            <w:tcW w:w="3261" w:type="dxa"/>
          </w:tcPr>
          <w:p w14:paraId="3FB0A334" w14:textId="77777777" w:rsidR="00D04920" w:rsidRPr="00A55A4B" w:rsidRDefault="00D04920" w:rsidP="001025CB">
            <w:pPr>
              <w:tabs>
                <w:tab w:val="left" w:pos="142"/>
              </w:tabs>
              <w:spacing w:before="60" w:after="60"/>
              <w:jc w:val="center"/>
              <w:rPr>
                <w:rFonts w:ascii="Palatino Linotype" w:hAnsi="Palatino Linotype" w:cs="Arial"/>
                <w:b/>
                <w:sz w:val="20"/>
                <w:lang w:val="es-ES_tradnl"/>
              </w:rPr>
            </w:pPr>
          </w:p>
        </w:tc>
        <w:tc>
          <w:tcPr>
            <w:tcW w:w="3187" w:type="dxa"/>
          </w:tcPr>
          <w:p w14:paraId="7671E1DF" w14:textId="77777777" w:rsidR="00D04920" w:rsidRPr="00A55A4B" w:rsidRDefault="00D04920" w:rsidP="001025CB">
            <w:pPr>
              <w:tabs>
                <w:tab w:val="left" w:pos="142"/>
              </w:tabs>
              <w:spacing w:before="60" w:after="60"/>
              <w:jc w:val="center"/>
              <w:rPr>
                <w:rFonts w:ascii="Palatino Linotype" w:hAnsi="Palatino Linotype" w:cs="Arial"/>
                <w:b/>
                <w:sz w:val="20"/>
                <w:lang w:val="es-ES_tradnl"/>
              </w:rPr>
            </w:pPr>
          </w:p>
        </w:tc>
        <w:tc>
          <w:tcPr>
            <w:tcW w:w="3545" w:type="dxa"/>
          </w:tcPr>
          <w:p w14:paraId="09F31C01" w14:textId="77777777" w:rsidR="00D04920" w:rsidRPr="00A55A4B" w:rsidRDefault="00D04920" w:rsidP="001025CB">
            <w:pPr>
              <w:tabs>
                <w:tab w:val="left" w:pos="142"/>
              </w:tabs>
              <w:spacing w:before="60" w:after="60"/>
              <w:jc w:val="center"/>
              <w:rPr>
                <w:rFonts w:ascii="Palatino Linotype" w:hAnsi="Palatino Linotype" w:cs="Arial"/>
                <w:b/>
                <w:sz w:val="20"/>
                <w:lang w:val="es-ES_tradnl"/>
              </w:rPr>
            </w:pPr>
          </w:p>
        </w:tc>
      </w:tr>
    </w:tbl>
    <w:p w14:paraId="79B03064" w14:textId="77777777" w:rsidR="00A85955" w:rsidRPr="00A55A4B" w:rsidRDefault="00A85955" w:rsidP="00A85955">
      <w:pPr>
        <w:tabs>
          <w:tab w:val="left" w:pos="142"/>
        </w:tabs>
        <w:rPr>
          <w:rFonts w:ascii="Palatino Linotype" w:hAnsi="Palatino Linotype" w:cs="Arial"/>
          <w:lang w:val="es-ES_tradnl"/>
        </w:rPr>
      </w:pPr>
    </w:p>
    <w:p w14:paraId="773D57D9" w14:textId="77777777" w:rsidR="00A85955" w:rsidRPr="00870352" w:rsidRDefault="00A85955" w:rsidP="00A85955">
      <w:pPr>
        <w:pStyle w:val="Prrafodelista"/>
        <w:numPr>
          <w:ilvl w:val="1"/>
          <w:numId w:val="5"/>
        </w:numPr>
        <w:tabs>
          <w:tab w:val="left" w:pos="142"/>
          <w:tab w:val="left" w:pos="567"/>
        </w:tabs>
        <w:spacing w:after="120"/>
        <w:ind w:left="426"/>
        <w:jc w:val="both"/>
        <w:rPr>
          <w:rFonts w:ascii="Palatino Linotype" w:hAnsi="Palatino Linotype" w:cs="Arial"/>
          <w:b/>
          <w:sz w:val="18"/>
          <w:lang w:val="es-ES_tradnl"/>
        </w:rPr>
      </w:pPr>
      <w:r w:rsidRPr="00870352">
        <w:rPr>
          <w:rFonts w:ascii="Palatino Linotype" w:hAnsi="Palatino Linotype" w:cs="Arial"/>
          <w:b/>
          <w:sz w:val="18"/>
          <w:lang w:val="es-ES_tradnl"/>
        </w:rPr>
        <w:t>INVESTIGADOR(A) RESPONSABLE</w:t>
      </w:r>
    </w:p>
    <w:tbl>
      <w:tblPr>
        <w:tblW w:w="9923" w:type="dxa"/>
        <w:tblInd w:w="-546" w:type="dxa"/>
        <w:tblLayout w:type="fixed"/>
        <w:tblCellMar>
          <w:left w:w="28" w:type="dxa"/>
          <w:right w:w="28" w:type="dxa"/>
        </w:tblCellMar>
        <w:tblLook w:val="0000" w:firstRow="0" w:lastRow="0" w:firstColumn="0" w:lastColumn="0" w:noHBand="0" w:noVBand="0"/>
      </w:tblPr>
      <w:tblGrid>
        <w:gridCol w:w="2124"/>
        <w:gridCol w:w="46"/>
        <w:gridCol w:w="2081"/>
        <w:gridCol w:w="809"/>
        <w:gridCol w:w="2004"/>
        <w:gridCol w:w="727"/>
        <w:gridCol w:w="2132"/>
      </w:tblGrid>
      <w:tr w:rsidR="00A85955" w:rsidRPr="00A55A4B" w14:paraId="250A544F" w14:textId="77777777" w:rsidTr="00FD276F">
        <w:trPr>
          <w:cantSplit/>
          <w:trHeight w:val="393"/>
        </w:trPr>
        <w:tc>
          <w:tcPr>
            <w:tcW w:w="2170" w:type="dxa"/>
            <w:gridSpan w:val="2"/>
            <w:tcBorders>
              <w:top w:val="single" w:sz="2" w:space="0" w:color="auto"/>
              <w:left w:val="single" w:sz="2" w:space="0" w:color="auto"/>
              <w:bottom w:val="single" w:sz="2" w:space="0" w:color="auto"/>
              <w:right w:val="single" w:sz="2" w:space="0" w:color="auto"/>
            </w:tcBorders>
          </w:tcPr>
          <w:p w14:paraId="076012DA" w14:textId="77777777" w:rsidR="00A85955" w:rsidRPr="00A55A4B" w:rsidRDefault="00A85955" w:rsidP="00FD276F">
            <w:pPr>
              <w:tabs>
                <w:tab w:val="left" w:pos="142"/>
              </w:tabs>
              <w:spacing w:before="40" w:after="40"/>
              <w:rPr>
                <w:rFonts w:ascii="Palatino Linotype" w:hAnsi="Palatino Linotype" w:cs="Arial"/>
                <w:snapToGrid w:val="0"/>
                <w:color w:val="000000"/>
                <w:sz w:val="18"/>
                <w:lang w:val="es-ES"/>
              </w:rPr>
            </w:pPr>
          </w:p>
        </w:tc>
        <w:tc>
          <w:tcPr>
            <w:tcW w:w="2890" w:type="dxa"/>
            <w:gridSpan w:val="2"/>
            <w:tcBorders>
              <w:top w:val="single" w:sz="2" w:space="0" w:color="auto"/>
              <w:left w:val="nil"/>
              <w:bottom w:val="single" w:sz="2" w:space="0" w:color="auto"/>
              <w:right w:val="single" w:sz="2" w:space="0" w:color="auto"/>
            </w:tcBorders>
          </w:tcPr>
          <w:p w14:paraId="0BBFE1C8" w14:textId="77777777" w:rsidR="00A85955" w:rsidRPr="00A55A4B" w:rsidRDefault="00A85955" w:rsidP="00FD276F">
            <w:pPr>
              <w:tabs>
                <w:tab w:val="left" w:pos="142"/>
              </w:tabs>
              <w:spacing w:before="40" w:after="40"/>
              <w:rPr>
                <w:rFonts w:ascii="Palatino Linotype" w:hAnsi="Palatino Linotype" w:cs="Arial"/>
                <w:snapToGrid w:val="0"/>
                <w:color w:val="000000"/>
                <w:sz w:val="18"/>
                <w:lang w:val="es-ES"/>
              </w:rPr>
            </w:pPr>
          </w:p>
        </w:tc>
        <w:tc>
          <w:tcPr>
            <w:tcW w:w="2731" w:type="dxa"/>
            <w:gridSpan w:val="2"/>
            <w:tcBorders>
              <w:top w:val="single" w:sz="2" w:space="0" w:color="auto"/>
              <w:left w:val="nil"/>
              <w:bottom w:val="single" w:sz="2" w:space="0" w:color="auto"/>
              <w:right w:val="single" w:sz="2" w:space="0" w:color="auto"/>
            </w:tcBorders>
          </w:tcPr>
          <w:p w14:paraId="5B456C0E" w14:textId="77777777" w:rsidR="00A85955" w:rsidRPr="00A55A4B" w:rsidRDefault="00A85955" w:rsidP="00FD276F">
            <w:pPr>
              <w:tabs>
                <w:tab w:val="left" w:pos="142"/>
              </w:tabs>
              <w:spacing w:before="40" w:after="40"/>
              <w:rPr>
                <w:rFonts w:ascii="Palatino Linotype" w:hAnsi="Palatino Linotype" w:cs="Arial"/>
                <w:snapToGrid w:val="0"/>
                <w:color w:val="000000"/>
                <w:sz w:val="18"/>
                <w:lang w:val="es-ES"/>
              </w:rPr>
            </w:pPr>
          </w:p>
        </w:tc>
        <w:tc>
          <w:tcPr>
            <w:tcW w:w="2132" w:type="dxa"/>
            <w:tcBorders>
              <w:top w:val="single" w:sz="2" w:space="0" w:color="auto"/>
              <w:left w:val="nil"/>
              <w:bottom w:val="single" w:sz="2" w:space="0" w:color="auto"/>
              <w:right w:val="single" w:sz="2" w:space="0" w:color="auto"/>
            </w:tcBorders>
          </w:tcPr>
          <w:p w14:paraId="114F29FC" w14:textId="77777777" w:rsidR="00A85955" w:rsidRPr="00A55A4B" w:rsidRDefault="00A85955" w:rsidP="00FD276F">
            <w:pPr>
              <w:tabs>
                <w:tab w:val="left" w:pos="142"/>
              </w:tabs>
              <w:spacing w:before="40" w:after="40"/>
              <w:rPr>
                <w:rFonts w:ascii="Palatino Linotype" w:hAnsi="Palatino Linotype" w:cs="Arial"/>
                <w:snapToGrid w:val="0"/>
                <w:color w:val="000000"/>
                <w:sz w:val="18"/>
                <w:lang w:val="es-ES"/>
              </w:rPr>
            </w:pPr>
          </w:p>
        </w:tc>
      </w:tr>
      <w:tr w:rsidR="00A85955" w:rsidRPr="00A55A4B" w14:paraId="34798324" w14:textId="77777777" w:rsidTr="00FD276F">
        <w:trPr>
          <w:cantSplit/>
          <w:trHeight w:val="152"/>
        </w:trPr>
        <w:tc>
          <w:tcPr>
            <w:tcW w:w="2170" w:type="dxa"/>
            <w:gridSpan w:val="2"/>
            <w:shd w:val="clear" w:color="000000" w:fill="FFFFFF"/>
          </w:tcPr>
          <w:p w14:paraId="1851112D" w14:textId="77777777" w:rsidR="00A85955" w:rsidRPr="00A55A4B" w:rsidRDefault="00A85955" w:rsidP="00FD276F">
            <w:pPr>
              <w:tabs>
                <w:tab w:val="left" w:pos="142"/>
              </w:tabs>
              <w:jc w:val="center"/>
              <w:rPr>
                <w:rFonts w:ascii="Palatino Linotype" w:hAnsi="Palatino Linotype" w:cs="Arial"/>
                <w:b/>
                <w:snapToGrid w:val="0"/>
                <w:color w:val="000000"/>
                <w:sz w:val="12"/>
                <w:lang w:val="es-ES"/>
              </w:rPr>
            </w:pPr>
            <w:r w:rsidRPr="00A55A4B">
              <w:rPr>
                <w:rFonts w:ascii="Palatino Linotype" w:hAnsi="Palatino Linotype" w:cs="Arial"/>
                <w:b/>
                <w:snapToGrid w:val="0"/>
                <w:color w:val="000000"/>
                <w:sz w:val="12"/>
                <w:lang w:val="es-ES"/>
              </w:rPr>
              <w:t>APELLIDO PATERNO</w:t>
            </w:r>
          </w:p>
        </w:tc>
        <w:tc>
          <w:tcPr>
            <w:tcW w:w="2890" w:type="dxa"/>
            <w:gridSpan w:val="2"/>
            <w:shd w:val="clear" w:color="000000" w:fill="FFFFFF"/>
          </w:tcPr>
          <w:p w14:paraId="790CA0D8" w14:textId="77777777" w:rsidR="00A85955" w:rsidRPr="00A55A4B" w:rsidRDefault="00A85955" w:rsidP="00FD276F">
            <w:pPr>
              <w:tabs>
                <w:tab w:val="left" w:pos="142"/>
              </w:tabs>
              <w:jc w:val="center"/>
              <w:rPr>
                <w:rFonts w:ascii="Palatino Linotype" w:hAnsi="Palatino Linotype" w:cs="Arial"/>
                <w:b/>
                <w:snapToGrid w:val="0"/>
                <w:color w:val="000000"/>
                <w:sz w:val="12"/>
                <w:lang w:val="es-ES"/>
              </w:rPr>
            </w:pPr>
            <w:r w:rsidRPr="00A55A4B">
              <w:rPr>
                <w:rFonts w:ascii="Palatino Linotype" w:hAnsi="Palatino Linotype" w:cs="Arial"/>
                <w:b/>
                <w:snapToGrid w:val="0"/>
                <w:color w:val="000000"/>
                <w:sz w:val="12"/>
                <w:lang w:val="es-ES"/>
              </w:rPr>
              <w:t>APELLIDO MATERNO</w:t>
            </w:r>
          </w:p>
        </w:tc>
        <w:tc>
          <w:tcPr>
            <w:tcW w:w="2731" w:type="dxa"/>
            <w:gridSpan w:val="2"/>
            <w:shd w:val="clear" w:color="000000" w:fill="FFFFFF"/>
          </w:tcPr>
          <w:p w14:paraId="748372D4" w14:textId="77777777" w:rsidR="00A85955" w:rsidRPr="00A55A4B" w:rsidRDefault="00A85955" w:rsidP="00FD276F">
            <w:pPr>
              <w:tabs>
                <w:tab w:val="left" w:pos="142"/>
              </w:tabs>
              <w:jc w:val="center"/>
              <w:rPr>
                <w:rFonts w:ascii="Palatino Linotype" w:hAnsi="Palatino Linotype" w:cs="Arial"/>
                <w:b/>
                <w:snapToGrid w:val="0"/>
                <w:color w:val="000000"/>
                <w:sz w:val="12"/>
                <w:lang w:val="es-ES"/>
              </w:rPr>
            </w:pPr>
            <w:r w:rsidRPr="00A55A4B">
              <w:rPr>
                <w:rFonts w:ascii="Palatino Linotype" w:hAnsi="Palatino Linotype" w:cs="Arial"/>
                <w:b/>
                <w:snapToGrid w:val="0"/>
                <w:color w:val="000000"/>
                <w:sz w:val="12"/>
                <w:lang w:val="es-ES"/>
              </w:rPr>
              <w:t>NOMBRES</w:t>
            </w:r>
          </w:p>
        </w:tc>
        <w:tc>
          <w:tcPr>
            <w:tcW w:w="2132" w:type="dxa"/>
            <w:shd w:val="clear" w:color="000000" w:fill="FFFFFF"/>
          </w:tcPr>
          <w:p w14:paraId="71D932A9" w14:textId="77777777" w:rsidR="00A85955" w:rsidRPr="00A55A4B" w:rsidRDefault="00A85955" w:rsidP="00FD276F">
            <w:pPr>
              <w:tabs>
                <w:tab w:val="left" w:pos="142"/>
              </w:tabs>
              <w:jc w:val="center"/>
              <w:rPr>
                <w:rFonts w:ascii="Palatino Linotype" w:hAnsi="Palatino Linotype" w:cs="Arial"/>
                <w:b/>
                <w:snapToGrid w:val="0"/>
                <w:color w:val="000000"/>
                <w:sz w:val="12"/>
                <w:lang w:val="es-ES"/>
              </w:rPr>
            </w:pPr>
            <w:r w:rsidRPr="00A55A4B">
              <w:rPr>
                <w:rFonts w:ascii="Palatino Linotype" w:hAnsi="Palatino Linotype" w:cs="Arial"/>
                <w:b/>
                <w:snapToGrid w:val="0"/>
                <w:color w:val="000000"/>
                <w:sz w:val="12"/>
                <w:lang w:val="es-ES"/>
              </w:rPr>
              <w:t>DEPARTAMENTO</w:t>
            </w:r>
          </w:p>
        </w:tc>
      </w:tr>
      <w:tr w:rsidR="00A85955" w:rsidRPr="00A55A4B" w14:paraId="553FC618" w14:textId="77777777" w:rsidTr="00FD276F">
        <w:trPr>
          <w:cantSplit/>
          <w:trHeight w:val="64"/>
        </w:trPr>
        <w:tc>
          <w:tcPr>
            <w:tcW w:w="2170" w:type="dxa"/>
            <w:gridSpan w:val="2"/>
            <w:shd w:val="clear" w:color="000000" w:fill="FFFFFF"/>
          </w:tcPr>
          <w:p w14:paraId="34A8DEC2" w14:textId="77777777" w:rsidR="00A85955" w:rsidRPr="007F3F94" w:rsidRDefault="00A85955" w:rsidP="00FD276F">
            <w:pPr>
              <w:tabs>
                <w:tab w:val="left" w:pos="142"/>
              </w:tabs>
              <w:jc w:val="center"/>
              <w:rPr>
                <w:rFonts w:ascii="Palatino Linotype" w:hAnsi="Palatino Linotype" w:cs="Arial"/>
                <w:b/>
                <w:snapToGrid w:val="0"/>
                <w:color w:val="000000"/>
                <w:sz w:val="4"/>
                <w:szCs w:val="11"/>
                <w:lang w:val="es-ES"/>
              </w:rPr>
            </w:pPr>
          </w:p>
        </w:tc>
        <w:tc>
          <w:tcPr>
            <w:tcW w:w="2890" w:type="dxa"/>
            <w:gridSpan w:val="2"/>
            <w:shd w:val="clear" w:color="000000" w:fill="FFFFFF"/>
          </w:tcPr>
          <w:p w14:paraId="4D769AC8" w14:textId="77777777" w:rsidR="00A85955" w:rsidRPr="007F3F94" w:rsidRDefault="00A85955" w:rsidP="00FD276F">
            <w:pPr>
              <w:tabs>
                <w:tab w:val="left" w:pos="142"/>
              </w:tabs>
              <w:jc w:val="center"/>
              <w:rPr>
                <w:rFonts w:ascii="Palatino Linotype" w:hAnsi="Palatino Linotype" w:cs="Arial"/>
                <w:b/>
                <w:snapToGrid w:val="0"/>
                <w:color w:val="000000"/>
                <w:sz w:val="4"/>
                <w:szCs w:val="11"/>
                <w:lang w:val="es-ES"/>
              </w:rPr>
            </w:pPr>
          </w:p>
        </w:tc>
        <w:tc>
          <w:tcPr>
            <w:tcW w:w="2731" w:type="dxa"/>
            <w:gridSpan w:val="2"/>
            <w:shd w:val="clear" w:color="000000" w:fill="FFFFFF"/>
          </w:tcPr>
          <w:p w14:paraId="5A1CD07C" w14:textId="77777777" w:rsidR="00A85955" w:rsidRPr="007F3F94" w:rsidRDefault="00A85955" w:rsidP="00FD276F">
            <w:pPr>
              <w:tabs>
                <w:tab w:val="left" w:pos="142"/>
              </w:tabs>
              <w:jc w:val="center"/>
              <w:rPr>
                <w:rFonts w:ascii="Palatino Linotype" w:hAnsi="Palatino Linotype" w:cs="Arial"/>
                <w:b/>
                <w:snapToGrid w:val="0"/>
                <w:color w:val="000000"/>
                <w:sz w:val="4"/>
                <w:szCs w:val="11"/>
                <w:lang w:val="es-ES"/>
              </w:rPr>
            </w:pPr>
          </w:p>
        </w:tc>
        <w:tc>
          <w:tcPr>
            <w:tcW w:w="2132" w:type="dxa"/>
            <w:shd w:val="clear" w:color="000000" w:fill="FFFFFF"/>
          </w:tcPr>
          <w:p w14:paraId="1E76F91E" w14:textId="77777777" w:rsidR="00A85955" w:rsidRPr="007F3F94" w:rsidRDefault="00A85955" w:rsidP="00FD276F">
            <w:pPr>
              <w:tabs>
                <w:tab w:val="left" w:pos="142"/>
              </w:tabs>
              <w:jc w:val="center"/>
              <w:rPr>
                <w:rFonts w:ascii="Palatino Linotype" w:hAnsi="Palatino Linotype" w:cs="Arial"/>
                <w:b/>
                <w:snapToGrid w:val="0"/>
                <w:color w:val="000000"/>
                <w:sz w:val="4"/>
                <w:szCs w:val="11"/>
                <w:lang w:val="es-ES"/>
              </w:rPr>
            </w:pPr>
          </w:p>
        </w:tc>
      </w:tr>
      <w:tr w:rsidR="00A85955" w:rsidRPr="00A55A4B" w14:paraId="18C0611D" w14:textId="77777777" w:rsidTr="00FD276F">
        <w:trPr>
          <w:cantSplit/>
          <w:trHeight w:val="380"/>
        </w:trPr>
        <w:tc>
          <w:tcPr>
            <w:tcW w:w="2124" w:type="dxa"/>
            <w:tcBorders>
              <w:top w:val="single" w:sz="4" w:space="0" w:color="000000"/>
              <w:left w:val="single" w:sz="4" w:space="0" w:color="000000"/>
              <w:bottom w:val="single" w:sz="4" w:space="0" w:color="000000"/>
              <w:right w:val="single" w:sz="4" w:space="0" w:color="000000"/>
            </w:tcBorders>
          </w:tcPr>
          <w:p w14:paraId="0A9F6A87" w14:textId="77777777" w:rsidR="00A85955" w:rsidRPr="00A55A4B" w:rsidRDefault="00A85955" w:rsidP="00FD276F">
            <w:pPr>
              <w:tabs>
                <w:tab w:val="left" w:pos="142"/>
              </w:tabs>
              <w:spacing w:before="40" w:after="40"/>
              <w:rPr>
                <w:rFonts w:ascii="Palatino Linotype" w:hAnsi="Palatino Linotype" w:cs="Arial"/>
                <w:snapToGrid w:val="0"/>
                <w:color w:val="000000"/>
                <w:sz w:val="18"/>
                <w:lang w:val="es-ES"/>
              </w:rPr>
            </w:pPr>
          </w:p>
        </w:tc>
        <w:tc>
          <w:tcPr>
            <w:tcW w:w="2127" w:type="dxa"/>
            <w:gridSpan w:val="2"/>
            <w:tcBorders>
              <w:top w:val="single" w:sz="4" w:space="0" w:color="000000"/>
              <w:left w:val="single" w:sz="4" w:space="0" w:color="000000"/>
              <w:bottom w:val="single" w:sz="4" w:space="0" w:color="000000"/>
              <w:right w:val="single" w:sz="4" w:space="0" w:color="000000"/>
            </w:tcBorders>
          </w:tcPr>
          <w:p w14:paraId="20C66E6C" w14:textId="77777777" w:rsidR="00A85955" w:rsidRPr="00FE305A" w:rsidRDefault="00A85955" w:rsidP="00FD276F">
            <w:pPr>
              <w:tabs>
                <w:tab w:val="left" w:pos="142"/>
              </w:tabs>
              <w:jc w:val="center"/>
              <w:rPr>
                <w:rFonts w:ascii="Palatino Linotype" w:hAnsi="Palatino Linotype" w:cs="Arial"/>
                <w:b/>
                <w:snapToGrid w:val="0"/>
                <w:color w:val="000000"/>
                <w:sz w:val="12"/>
                <w:lang w:val="es-ES"/>
              </w:rPr>
            </w:pPr>
          </w:p>
        </w:tc>
        <w:tc>
          <w:tcPr>
            <w:tcW w:w="2813" w:type="dxa"/>
            <w:gridSpan w:val="2"/>
            <w:tcBorders>
              <w:top w:val="single" w:sz="4" w:space="0" w:color="000000"/>
              <w:left w:val="single" w:sz="4" w:space="0" w:color="000000"/>
              <w:bottom w:val="single" w:sz="4" w:space="0" w:color="000000"/>
              <w:right w:val="single" w:sz="4" w:space="0" w:color="000000"/>
            </w:tcBorders>
          </w:tcPr>
          <w:p w14:paraId="7786F39B" w14:textId="77777777" w:rsidR="00A85955" w:rsidRPr="00AF6EEC"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Investigador Bibliográfico</w:t>
            </w:r>
          </w:p>
          <w:p w14:paraId="0F3C815D" w14:textId="77777777" w:rsidR="00A85955" w:rsidRPr="00146629"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Diseñador de instrumentos</w:t>
            </w:r>
          </w:p>
          <w:p w14:paraId="1F3B9099" w14:textId="77777777" w:rsidR="00A85955" w:rsidRPr="004F1023"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Analista de datos</w:t>
            </w:r>
          </w:p>
          <w:p w14:paraId="4B26FFD1" w14:textId="77777777" w:rsidR="00A85955" w:rsidRPr="004F1023"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sidRPr="004F1023">
              <w:rPr>
                <w:rFonts w:ascii="Palatino Linotype" w:hAnsi="Palatino Linotype" w:cs="Arial"/>
                <w:sz w:val="16"/>
                <w:szCs w:val="16"/>
                <w:lang w:val="es-ES_tradnl"/>
              </w:rPr>
              <w:t>Redactor</w:t>
            </w:r>
          </w:p>
        </w:tc>
        <w:tc>
          <w:tcPr>
            <w:tcW w:w="2859" w:type="dxa"/>
            <w:gridSpan w:val="2"/>
            <w:tcBorders>
              <w:top w:val="single" w:sz="6" w:space="0" w:color="auto"/>
              <w:left w:val="single" w:sz="4" w:space="0" w:color="000000"/>
              <w:bottom w:val="single" w:sz="4" w:space="0" w:color="000000"/>
              <w:right w:val="single" w:sz="6" w:space="0" w:color="auto"/>
            </w:tcBorders>
          </w:tcPr>
          <w:p w14:paraId="3230E4A5" w14:textId="77777777" w:rsidR="00A85955" w:rsidRPr="00A55A4B" w:rsidRDefault="00A85955" w:rsidP="00FD276F">
            <w:pPr>
              <w:tabs>
                <w:tab w:val="left" w:pos="142"/>
              </w:tabs>
              <w:rPr>
                <w:rFonts w:ascii="Palatino Linotype" w:hAnsi="Palatino Linotype" w:cs="Arial"/>
                <w:snapToGrid w:val="0"/>
                <w:color w:val="000000"/>
                <w:sz w:val="18"/>
                <w:lang w:val="es-ES"/>
              </w:rPr>
            </w:pPr>
          </w:p>
        </w:tc>
      </w:tr>
      <w:tr w:rsidR="00A85955" w:rsidRPr="00A55A4B" w14:paraId="3A15A67D" w14:textId="77777777" w:rsidTr="00FD276F">
        <w:trPr>
          <w:cantSplit/>
          <w:trHeight w:val="49"/>
        </w:trPr>
        <w:tc>
          <w:tcPr>
            <w:tcW w:w="2124" w:type="dxa"/>
            <w:tcBorders>
              <w:top w:val="single" w:sz="4" w:space="0" w:color="000000"/>
            </w:tcBorders>
            <w:shd w:val="clear" w:color="000000" w:fill="FFFFFF"/>
          </w:tcPr>
          <w:p w14:paraId="275A60D7" w14:textId="77777777" w:rsidR="00A85955" w:rsidRPr="00161669" w:rsidRDefault="00A85955" w:rsidP="00FD276F">
            <w:pPr>
              <w:tabs>
                <w:tab w:val="left" w:pos="142"/>
              </w:tabs>
              <w:jc w:val="center"/>
              <w:rPr>
                <w:rFonts w:ascii="Palatino Linotype" w:hAnsi="Palatino Linotype" w:cs="Arial"/>
                <w:b/>
                <w:bCs/>
                <w:snapToGrid w:val="0"/>
                <w:color w:val="000000"/>
                <w:sz w:val="12"/>
                <w:lang w:val="es-ES"/>
              </w:rPr>
            </w:pPr>
            <w:r w:rsidRPr="00161669">
              <w:rPr>
                <w:rFonts w:ascii="Palatino Linotype" w:hAnsi="Palatino Linotype" w:cs="Arial"/>
                <w:b/>
                <w:bCs/>
                <w:snapToGrid w:val="0"/>
                <w:color w:val="000000"/>
                <w:sz w:val="12"/>
                <w:lang w:val="es-ES"/>
              </w:rPr>
              <w:t>RUT</w:t>
            </w:r>
          </w:p>
        </w:tc>
        <w:tc>
          <w:tcPr>
            <w:tcW w:w="2127" w:type="dxa"/>
            <w:gridSpan w:val="2"/>
            <w:tcBorders>
              <w:top w:val="single" w:sz="4" w:space="0" w:color="000000"/>
            </w:tcBorders>
          </w:tcPr>
          <w:p w14:paraId="5141E0A3" w14:textId="77777777" w:rsidR="00A85955" w:rsidRPr="00A55A4B" w:rsidRDefault="00A85955" w:rsidP="00FD276F">
            <w:pPr>
              <w:tabs>
                <w:tab w:val="left" w:pos="142"/>
              </w:tabs>
              <w:jc w:val="center"/>
              <w:rPr>
                <w:rFonts w:ascii="Palatino Linotype" w:hAnsi="Palatino Linotype" w:cs="Arial"/>
                <w:snapToGrid w:val="0"/>
                <w:color w:val="000000"/>
                <w:sz w:val="12"/>
                <w:lang w:val="es-ES"/>
              </w:rPr>
            </w:pPr>
            <w:r w:rsidRPr="00A55A4B">
              <w:rPr>
                <w:rFonts w:ascii="Palatino Linotype" w:hAnsi="Palatino Linotype" w:cs="Arial"/>
                <w:b/>
                <w:snapToGrid w:val="0"/>
                <w:color w:val="000000"/>
                <w:sz w:val="12"/>
                <w:lang w:val="es-ES"/>
              </w:rPr>
              <w:t>CORREO ELECTRONICO</w:t>
            </w:r>
          </w:p>
        </w:tc>
        <w:tc>
          <w:tcPr>
            <w:tcW w:w="2813" w:type="dxa"/>
            <w:gridSpan w:val="2"/>
            <w:tcBorders>
              <w:top w:val="single" w:sz="4" w:space="0" w:color="000000"/>
            </w:tcBorders>
          </w:tcPr>
          <w:p w14:paraId="6753A075" w14:textId="77777777" w:rsidR="00A85955" w:rsidRPr="004F1023" w:rsidRDefault="00A85955" w:rsidP="00FD276F">
            <w:pPr>
              <w:tabs>
                <w:tab w:val="left" w:pos="142"/>
              </w:tabs>
              <w:jc w:val="center"/>
              <w:rPr>
                <w:rFonts w:ascii="Palatino Linotype" w:hAnsi="Palatino Linotype" w:cs="Arial"/>
                <w:b/>
                <w:bCs/>
                <w:snapToGrid w:val="0"/>
                <w:color w:val="000000"/>
                <w:sz w:val="12"/>
                <w:lang w:val="es-ES"/>
              </w:rPr>
            </w:pPr>
            <w:r w:rsidRPr="004F1023">
              <w:rPr>
                <w:rFonts w:ascii="Palatino Linotype" w:hAnsi="Palatino Linotype" w:cs="Arial"/>
                <w:b/>
                <w:bCs/>
                <w:snapToGrid w:val="0"/>
                <w:color w:val="000000"/>
                <w:sz w:val="12"/>
                <w:lang w:val="es-ES"/>
              </w:rPr>
              <w:t>ROL</w:t>
            </w:r>
          </w:p>
        </w:tc>
        <w:tc>
          <w:tcPr>
            <w:tcW w:w="2859" w:type="dxa"/>
            <w:gridSpan w:val="2"/>
            <w:tcBorders>
              <w:top w:val="single" w:sz="4" w:space="0" w:color="000000"/>
            </w:tcBorders>
          </w:tcPr>
          <w:p w14:paraId="0E3FA124" w14:textId="77777777" w:rsidR="00A85955" w:rsidRPr="00B40AA1" w:rsidRDefault="00A85955" w:rsidP="00FD276F">
            <w:pPr>
              <w:tabs>
                <w:tab w:val="left" w:pos="142"/>
              </w:tabs>
              <w:jc w:val="center"/>
              <w:rPr>
                <w:rFonts w:ascii="Palatino Linotype" w:hAnsi="Palatino Linotype" w:cs="Arial"/>
                <w:b/>
                <w:snapToGrid w:val="0"/>
                <w:color w:val="000000"/>
                <w:sz w:val="13"/>
                <w:szCs w:val="18"/>
                <w:lang w:val="es-ES"/>
              </w:rPr>
            </w:pPr>
            <w:r w:rsidRPr="00B40AA1">
              <w:rPr>
                <w:rFonts w:ascii="Palatino Linotype" w:hAnsi="Palatino Linotype" w:cs="Arial"/>
                <w:b/>
                <w:snapToGrid w:val="0"/>
                <w:color w:val="000000"/>
                <w:sz w:val="13"/>
                <w:szCs w:val="18"/>
                <w:lang w:val="es-ES"/>
              </w:rPr>
              <w:t>FIRMA INVESTIGADOR(A) RESPONSABLE</w:t>
            </w:r>
          </w:p>
        </w:tc>
      </w:tr>
      <w:tr w:rsidR="00A85955" w:rsidRPr="00A55A4B" w14:paraId="0A3D2C37" w14:textId="77777777" w:rsidTr="00FD276F">
        <w:trPr>
          <w:cantSplit/>
          <w:trHeight w:val="49"/>
        </w:trPr>
        <w:tc>
          <w:tcPr>
            <w:tcW w:w="2124" w:type="dxa"/>
            <w:shd w:val="clear" w:color="000000" w:fill="FFFFFF"/>
          </w:tcPr>
          <w:p w14:paraId="6BA0DD07" w14:textId="77777777" w:rsidR="00A85955" w:rsidRPr="00161669" w:rsidRDefault="00A85955" w:rsidP="00FD276F">
            <w:pPr>
              <w:tabs>
                <w:tab w:val="left" w:pos="142"/>
              </w:tabs>
              <w:jc w:val="center"/>
              <w:rPr>
                <w:rFonts w:ascii="Palatino Linotype" w:hAnsi="Palatino Linotype" w:cs="Arial"/>
                <w:b/>
                <w:bCs/>
                <w:snapToGrid w:val="0"/>
                <w:color w:val="000000"/>
                <w:sz w:val="12"/>
                <w:lang w:val="es-ES"/>
              </w:rPr>
            </w:pPr>
          </w:p>
        </w:tc>
        <w:tc>
          <w:tcPr>
            <w:tcW w:w="2127" w:type="dxa"/>
            <w:gridSpan w:val="2"/>
          </w:tcPr>
          <w:p w14:paraId="154C4AA9" w14:textId="77777777" w:rsidR="00A85955" w:rsidRPr="00A55A4B" w:rsidRDefault="00A85955" w:rsidP="00FD276F">
            <w:pPr>
              <w:tabs>
                <w:tab w:val="left" w:pos="142"/>
              </w:tabs>
              <w:jc w:val="center"/>
              <w:rPr>
                <w:rFonts w:ascii="Palatino Linotype" w:hAnsi="Palatino Linotype" w:cs="Arial"/>
                <w:b/>
                <w:snapToGrid w:val="0"/>
                <w:color w:val="000000"/>
                <w:sz w:val="12"/>
                <w:lang w:val="es-ES"/>
              </w:rPr>
            </w:pPr>
          </w:p>
        </w:tc>
        <w:tc>
          <w:tcPr>
            <w:tcW w:w="2813" w:type="dxa"/>
            <w:gridSpan w:val="2"/>
          </w:tcPr>
          <w:p w14:paraId="2AD8E546" w14:textId="77777777" w:rsidR="00A85955" w:rsidRPr="004F1023" w:rsidRDefault="00A85955" w:rsidP="00FD276F">
            <w:pPr>
              <w:tabs>
                <w:tab w:val="left" w:pos="142"/>
              </w:tabs>
              <w:jc w:val="center"/>
              <w:rPr>
                <w:rFonts w:ascii="Palatino Linotype" w:hAnsi="Palatino Linotype" w:cs="Arial"/>
                <w:b/>
                <w:bCs/>
                <w:snapToGrid w:val="0"/>
                <w:color w:val="000000"/>
                <w:sz w:val="12"/>
                <w:lang w:val="es-ES"/>
              </w:rPr>
            </w:pPr>
          </w:p>
        </w:tc>
        <w:tc>
          <w:tcPr>
            <w:tcW w:w="2859" w:type="dxa"/>
            <w:gridSpan w:val="2"/>
          </w:tcPr>
          <w:p w14:paraId="5DE08AE4" w14:textId="77777777" w:rsidR="00A85955" w:rsidRPr="00B40AA1" w:rsidRDefault="00A85955" w:rsidP="00FD276F">
            <w:pPr>
              <w:tabs>
                <w:tab w:val="left" w:pos="142"/>
              </w:tabs>
              <w:jc w:val="center"/>
              <w:rPr>
                <w:rFonts w:ascii="Palatino Linotype" w:hAnsi="Palatino Linotype" w:cs="Arial"/>
                <w:b/>
                <w:snapToGrid w:val="0"/>
                <w:color w:val="000000"/>
                <w:sz w:val="13"/>
                <w:szCs w:val="18"/>
                <w:lang w:val="es-ES"/>
              </w:rPr>
            </w:pPr>
          </w:p>
        </w:tc>
      </w:tr>
    </w:tbl>
    <w:p w14:paraId="67D5F639" w14:textId="77777777" w:rsidR="00A85955" w:rsidRPr="00C26527" w:rsidRDefault="00A85955" w:rsidP="00A85955">
      <w:pPr>
        <w:pStyle w:val="Ttulo9"/>
        <w:numPr>
          <w:ilvl w:val="1"/>
          <w:numId w:val="5"/>
        </w:numPr>
        <w:tabs>
          <w:tab w:val="left" w:pos="142"/>
        </w:tabs>
        <w:suppressAutoHyphens w:val="0"/>
        <w:ind w:left="426"/>
        <w:rPr>
          <w:rFonts w:ascii="Palatino Linotype" w:hAnsi="Palatino Linotype" w:cs="Arial"/>
          <w:sz w:val="18"/>
          <w:szCs w:val="18"/>
        </w:rPr>
      </w:pPr>
      <w:proofErr w:type="gramStart"/>
      <w:r w:rsidRPr="00C26527">
        <w:rPr>
          <w:rFonts w:ascii="Palatino Linotype" w:hAnsi="Palatino Linotype" w:cs="Arial"/>
          <w:sz w:val="18"/>
          <w:szCs w:val="18"/>
        </w:rPr>
        <w:t>CO</w:t>
      </w:r>
      <w:r>
        <w:rPr>
          <w:rFonts w:ascii="Palatino Linotype" w:hAnsi="Palatino Linotype" w:cs="Arial"/>
          <w:sz w:val="18"/>
          <w:szCs w:val="18"/>
        </w:rPr>
        <w:t>-</w:t>
      </w:r>
      <w:r w:rsidRPr="00C26527">
        <w:rPr>
          <w:rFonts w:ascii="Palatino Linotype" w:hAnsi="Palatino Linotype" w:cs="Arial"/>
          <w:sz w:val="18"/>
          <w:szCs w:val="18"/>
        </w:rPr>
        <w:t>INVESTIGADORES</w:t>
      </w:r>
      <w:proofErr w:type="gramEnd"/>
      <w:r w:rsidRPr="00C26527">
        <w:rPr>
          <w:rFonts w:ascii="Palatino Linotype" w:hAnsi="Palatino Linotype" w:cs="Arial"/>
          <w:sz w:val="18"/>
          <w:szCs w:val="18"/>
        </w:rPr>
        <w:t xml:space="preserve"> Y PERSONAL CLAVE</w:t>
      </w:r>
      <w:r>
        <w:rPr>
          <w:rStyle w:val="Refdenotaalpie"/>
          <w:rFonts w:ascii="Palatino Linotype" w:hAnsi="Palatino Linotype" w:cs="Arial"/>
          <w:sz w:val="18"/>
          <w:szCs w:val="18"/>
        </w:rPr>
        <w:footnoteReference w:id="1"/>
      </w:r>
      <w:r w:rsidRPr="00C26527">
        <w:rPr>
          <w:rFonts w:ascii="Palatino Linotype" w:hAnsi="Palatino Linotype" w:cs="Arial"/>
          <w:sz w:val="18"/>
          <w:szCs w:val="18"/>
        </w:rPr>
        <w:t>.</w:t>
      </w:r>
      <w:r w:rsidRPr="00C26527">
        <w:rPr>
          <w:rFonts w:ascii="Palatino Linotype" w:hAnsi="Palatino Linotype" w:cs="Arial"/>
          <w:b w:val="0"/>
          <w:sz w:val="18"/>
          <w:szCs w:val="18"/>
        </w:rPr>
        <w:t xml:space="preserve"> </w:t>
      </w:r>
    </w:p>
    <w:tbl>
      <w:tblPr>
        <w:tblW w:w="10235" w:type="dxa"/>
        <w:tblInd w:w="-699" w:type="dxa"/>
        <w:tblLayout w:type="fixed"/>
        <w:tblCellMar>
          <w:left w:w="28" w:type="dxa"/>
          <w:right w:w="28" w:type="dxa"/>
        </w:tblCellMar>
        <w:tblLook w:val="0000" w:firstRow="0" w:lastRow="0" w:firstColumn="0" w:lastColumn="0" w:noHBand="0" w:noVBand="0"/>
      </w:tblPr>
      <w:tblGrid>
        <w:gridCol w:w="284"/>
        <w:gridCol w:w="1266"/>
        <w:gridCol w:w="2420"/>
        <w:gridCol w:w="1974"/>
        <w:gridCol w:w="425"/>
        <w:gridCol w:w="2279"/>
        <w:gridCol w:w="1587"/>
      </w:tblGrid>
      <w:tr w:rsidR="00A85955" w:rsidRPr="00A55A4B" w14:paraId="286DCB02" w14:textId="77777777" w:rsidTr="00FD276F">
        <w:trPr>
          <w:cantSplit/>
          <w:trHeight w:val="400"/>
        </w:trPr>
        <w:tc>
          <w:tcPr>
            <w:tcW w:w="284" w:type="dxa"/>
            <w:shd w:val="clear" w:color="000000" w:fill="FFFFFF"/>
          </w:tcPr>
          <w:p w14:paraId="1653C40C" w14:textId="77777777" w:rsidR="00A85955" w:rsidRPr="00A55A4B" w:rsidRDefault="00A85955" w:rsidP="00FD276F">
            <w:pPr>
              <w:tabs>
                <w:tab w:val="left" w:pos="142"/>
              </w:tabs>
              <w:spacing w:before="60" w:after="60"/>
              <w:ind w:left="-120"/>
              <w:rPr>
                <w:rFonts w:ascii="Palatino Linotype" w:hAnsi="Palatino Linotype" w:cs="Arial"/>
                <w:b/>
                <w:sz w:val="16"/>
                <w:lang w:val="es-ES_tradnl"/>
              </w:rPr>
            </w:pPr>
          </w:p>
        </w:tc>
        <w:tc>
          <w:tcPr>
            <w:tcW w:w="1266" w:type="dxa"/>
            <w:tcBorders>
              <w:top w:val="single" w:sz="2" w:space="0" w:color="auto"/>
              <w:left w:val="single" w:sz="2" w:space="0" w:color="auto"/>
              <w:right w:val="single" w:sz="2" w:space="0" w:color="auto"/>
            </w:tcBorders>
            <w:shd w:val="pct10" w:color="000000" w:fill="FFFFFF"/>
          </w:tcPr>
          <w:p w14:paraId="2694C3F2" w14:textId="77777777" w:rsidR="00A85955" w:rsidRPr="00A55A4B" w:rsidRDefault="00A85955" w:rsidP="00FD276F">
            <w:pPr>
              <w:tabs>
                <w:tab w:val="left" w:pos="142"/>
              </w:tabs>
              <w:spacing w:before="60" w:after="60"/>
              <w:ind w:left="-120"/>
              <w:jc w:val="center"/>
              <w:rPr>
                <w:rFonts w:ascii="Palatino Linotype" w:hAnsi="Palatino Linotype" w:cs="Arial"/>
                <w:sz w:val="16"/>
                <w:lang w:val="en-US"/>
              </w:rPr>
            </w:pPr>
            <w:r w:rsidRPr="00A55A4B">
              <w:rPr>
                <w:rFonts w:ascii="Palatino Linotype" w:hAnsi="Palatino Linotype" w:cs="Arial"/>
                <w:b/>
                <w:sz w:val="16"/>
                <w:lang w:val="en-US"/>
              </w:rPr>
              <w:t>R.</w:t>
            </w:r>
            <w:proofErr w:type="gramStart"/>
            <w:r w:rsidRPr="00A55A4B">
              <w:rPr>
                <w:rFonts w:ascii="Palatino Linotype" w:hAnsi="Palatino Linotype" w:cs="Arial"/>
                <w:b/>
                <w:sz w:val="16"/>
                <w:lang w:val="en-US"/>
              </w:rPr>
              <w:t>U.T</w:t>
            </w:r>
            <w:proofErr w:type="gramEnd"/>
          </w:p>
        </w:tc>
        <w:tc>
          <w:tcPr>
            <w:tcW w:w="2420" w:type="dxa"/>
            <w:tcBorders>
              <w:top w:val="single" w:sz="2" w:space="0" w:color="auto"/>
              <w:left w:val="single" w:sz="2" w:space="0" w:color="auto"/>
              <w:right w:val="single" w:sz="2" w:space="0" w:color="auto"/>
            </w:tcBorders>
            <w:shd w:val="pct10" w:color="000000" w:fill="FFFFFF"/>
          </w:tcPr>
          <w:p w14:paraId="342DEE9C" w14:textId="77777777" w:rsidR="00A85955" w:rsidRPr="00A55A4B" w:rsidRDefault="00A85955" w:rsidP="00FD276F">
            <w:pPr>
              <w:tabs>
                <w:tab w:val="left" w:pos="142"/>
              </w:tabs>
              <w:spacing w:before="60" w:after="60"/>
              <w:jc w:val="center"/>
              <w:rPr>
                <w:rFonts w:ascii="Palatino Linotype" w:hAnsi="Palatino Linotype" w:cs="Arial"/>
                <w:sz w:val="16"/>
                <w:lang w:val="es-ES_tradnl"/>
              </w:rPr>
            </w:pPr>
            <w:r w:rsidRPr="00A55A4B">
              <w:rPr>
                <w:rFonts w:ascii="Palatino Linotype" w:hAnsi="Palatino Linotype" w:cs="Arial"/>
                <w:b/>
                <w:sz w:val="16"/>
                <w:lang w:val="es-ES_tradnl"/>
              </w:rPr>
              <w:t>APELLIDO PATERNO</w:t>
            </w:r>
          </w:p>
        </w:tc>
        <w:tc>
          <w:tcPr>
            <w:tcW w:w="2399" w:type="dxa"/>
            <w:gridSpan w:val="2"/>
            <w:tcBorders>
              <w:top w:val="single" w:sz="2" w:space="0" w:color="auto"/>
              <w:left w:val="single" w:sz="2" w:space="0" w:color="auto"/>
              <w:right w:val="single" w:sz="2" w:space="0" w:color="auto"/>
            </w:tcBorders>
            <w:shd w:val="pct10" w:color="000000" w:fill="FFFFFF"/>
          </w:tcPr>
          <w:p w14:paraId="6127AC63" w14:textId="77777777" w:rsidR="00A85955" w:rsidRPr="00A55A4B" w:rsidRDefault="00A85955" w:rsidP="00FD276F">
            <w:pPr>
              <w:tabs>
                <w:tab w:val="left" w:pos="142"/>
              </w:tabs>
              <w:spacing w:before="60" w:after="60"/>
              <w:jc w:val="center"/>
              <w:rPr>
                <w:rFonts w:ascii="Palatino Linotype" w:hAnsi="Palatino Linotype" w:cs="Arial"/>
                <w:sz w:val="16"/>
                <w:lang w:val="es-ES_tradnl"/>
              </w:rPr>
            </w:pPr>
            <w:r w:rsidRPr="00A55A4B">
              <w:rPr>
                <w:rFonts w:ascii="Palatino Linotype" w:hAnsi="Palatino Linotype" w:cs="Arial"/>
                <w:b/>
                <w:sz w:val="16"/>
                <w:lang w:val="es-ES_tradnl"/>
              </w:rPr>
              <w:t>APELLIDO MATERNO</w:t>
            </w:r>
          </w:p>
        </w:tc>
        <w:tc>
          <w:tcPr>
            <w:tcW w:w="2279" w:type="dxa"/>
            <w:tcBorders>
              <w:top w:val="single" w:sz="2" w:space="0" w:color="auto"/>
              <w:left w:val="single" w:sz="2" w:space="0" w:color="auto"/>
              <w:right w:val="single" w:sz="2" w:space="0" w:color="auto"/>
            </w:tcBorders>
            <w:shd w:val="pct10" w:color="000000" w:fill="FFFFFF"/>
          </w:tcPr>
          <w:p w14:paraId="4A0D4A60" w14:textId="77777777" w:rsidR="00A85955" w:rsidRPr="00A55A4B" w:rsidRDefault="00A85955" w:rsidP="00FD276F">
            <w:pPr>
              <w:tabs>
                <w:tab w:val="left" w:pos="142"/>
              </w:tabs>
              <w:spacing w:before="60" w:after="60"/>
              <w:jc w:val="center"/>
              <w:rPr>
                <w:rFonts w:ascii="Palatino Linotype" w:hAnsi="Palatino Linotype" w:cs="Arial"/>
                <w:sz w:val="16"/>
                <w:lang w:val="es-ES_tradnl"/>
              </w:rPr>
            </w:pPr>
            <w:r w:rsidRPr="00A55A4B">
              <w:rPr>
                <w:rFonts w:ascii="Palatino Linotype" w:hAnsi="Palatino Linotype" w:cs="Arial"/>
                <w:b/>
                <w:sz w:val="16"/>
                <w:lang w:val="es-ES_tradnl"/>
              </w:rPr>
              <w:t>NOMBRE</w:t>
            </w:r>
          </w:p>
        </w:tc>
        <w:tc>
          <w:tcPr>
            <w:tcW w:w="1587" w:type="dxa"/>
            <w:tcBorders>
              <w:top w:val="single" w:sz="2" w:space="0" w:color="auto"/>
              <w:left w:val="single" w:sz="2" w:space="0" w:color="auto"/>
              <w:right w:val="single" w:sz="2" w:space="0" w:color="auto"/>
            </w:tcBorders>
            <w:shd w:val="pct10" w:color="000000" w:fill="FFFFFF"/>
          </w:tcPr>
          <w:p w14:paraId="7AEB1ABD" w14:textId="77777777" w:rsidR="00A85955" w:rsidRPr="00A55A4B" w:rsidRDefault="00A85955" w:rsidP="00FD276F">
            <w:pPr>
              <w:tabs>
                <w:tab w:val="left" w:pos="142"/>
              </w:tabs>
              <w:spacing w:before="60" w:after="60"/>
              <w:jc w:val="center"/>
              <w:rPr>
                <w:rFonts w:ascii="Palatino Linotype" w:hAnsi="Palatino Linotype" w:cs="Arial"/>
                <w:sz w:val="16"/>
                <w:lang w:val="es-ES_tradnl"/>
              </w:rPr>
            </w:pPr>
            <w:r w:rsidRPr="00A55A4B">
              <w:rPr>
                <w:rFonts w:ascii="Palatino Linotype" w:hAnsi="Palatino Linotype" w:cs="Arial"/>
                <w:b/>
                <w:sz w:val="16"/>
                <w:lang w:val="es-ES_tradnl"/>
              </w:rPr>
              <w:t>FIRMA</w:t>
            </w:r>
          </w:p>
        </w:tc>
      </w:tr>
      <w:tr w:rsidR="00A85955" w:rsidRPr="00A55A4B" w14:paraId="40D87E2A" w14:textId="77777777" w:rsidTr="00FD276F">
        <w:trPr>
          <w:cantSplit/>
        </w:trPr>
        <w:tc>
          <w:tcPr>
            <w:tcW w:w="284" w:type="dxa"/>
            <w:tcBorders>
              <w:top w:val="single" w:sz="2" w:space="0" w:color="auto"/>
              <w:left w:val="single" w:sz="2" w:space="0" w:color="auto"/>
              <w:bottom w:val="single" w:sz="2" w:space="0" w:color="auto"/>
              <w:right w:val="single" w:sz="2" w:space="0" w:color="auto"/>
            </w:tcBorders>
            <w:shd w:val="pct10" w:color="000000" w:fill="FFFFFF"/>
          </w:tcPr>
          <w:p w14:paraId="1711D96E" w14:textId="77777777" w:rsidR="00A85955" w:rsidRPr="00A55A4B" w:rsidRDefault="00A85955" w:rsidP="00FD276F">
            <w:pPr>
              <w:tabs>
                <w:tab w:val="left" w:pos="142"/>
              </w:tabs>
              <w:spacing w:before="40" w:after="40"/>
              <w:rPr>
                <w:rFonts w:ascii="Palatino Linotype" w:hAnsi="Palatino Linotype" w:cs="Arial"/>
                <w:lang w:val="es-ES_tradnl"/>
              </w:rPr>
            </w:pPr>
          </w:p>
        </w:tc>
        <w:tc>
          <w:tcPr>
            <w:tcW w:w="1266" w:type="dxa"/>
            <w:tcBorders>
              <w:top w:val="single" w:sz="2" w:space="0" w:color="auto"/>
              <w:left w:val="nil"/>
              <w:bottom w:val="single" w:sz="2" w:space="0" w:color="auto"/>
            </w:tcBorders>
          </w:tcPr>
          <w:p w14:paraId="22CF124D" w14:textId="77777777" w:rsidR="00A85955" w:rsidRPr="00A55A4B" w:rsidRDefault="00A85955" w:rsidP="00FD276F">
            <w:pPr>
              <w:pStyle w:val="Textonotaalfinal"/>
              <w:tabs>
                <w:tab w:val="left" w:pos="142"/>
              </w:tabs>
              <w:spacing w:before="40" w:after="40"/>
              <w:rPr>
                <w:rFonts w:ascii="Palatino Linotype" w:hAnsi="Palatino Linotype" w:cs="Arial"/>
                <w:sz w:val="20"/>
                <w:lang w:val="es-ES_tradnl"/>
              </w:rPr>
            </w:pPr>
          </w:p>
        </w:tc>
        <w:tc>
          <w:tcPr>
            <w:tcW w:w="2420" w:type="dxa"/>
            <w:tcBorders>
              <w:top w:val="single" w:sz="2" w:space="0" w:color="auto"/>
              <w:left w:val="single" w:sz="4" w:space="0" w:color="auto"/>
              <w:bottom w:val="single" w:sz="2" w:space="0" w:color="auto"/>
            </w:tcBorders>
          </w:tcPr>
          <w:p w14:paraId="7CFDD66E"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2399" w:type="dxa"/>
            <w:gridSpan w:val="2"/>
            <w:tcBorders>
              <w:top w:val="single" w:sz="2" w:space="0" w:color="auto"/>
              <w:left w:val="single" w:sz="4" w:space="0" w:color="auto"/>
              <w:bottom w:val="single" w:sz="2" w:space="0" w:color="auto"/>
            </w:tcBorders>
          </w:tcPr>
          <w:p w14:paraId="31183E96"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2279" w:type="dxa"/>
            <w:tcBorders>
              <w:top w:val="single" w:sz="2" w:space="0" w:color="auto"/>
              <w:left w:val="single" w:sz="4" w:space="0" w:color="auto"/>
              <w:bottom w:val="single" w:sz="2" w:space="0" w:color="auto"/>
            </w:tcBorders>
          </w:tcPr>
          <w:p w14:paraId="0A25C774"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1587" w:type="dxa"/>
            <w:vMerge w:val="restart"/>
            <w:tcBorders>
              <w:top w:val="single" w:sz="2" w:space="0" w:color="auto"/>
              <w:left w:val="single" w:sz="2" w:space="0" w:color="auto"/>
              <w:bottom w:val="single" w:sz="2" w:space="0" w:color="auto"/>
              <w:right w:val="single" w:sz="2" w:space="0" w:color="auto"/>
            </w:tcBorders>
          </w:tcPr>
          <w:p w14:paraId="66616124" w14:textId="77777777" w:rsidR="00A85955" w:rsidRPr="00A55A4B" w:rsidRDefault="00A85955" w:rsidP="00FD276F">
            <w:pPr>
              <w:tabs>
                <w:tab w:val="left" w:pos="142"/>
              </w:tabs>
              <w:spacing w:before="40" w:after="40"/>
              <w:rPr>
                <w:rFonts w:ascii="Palatino Linotype" w:hAnsi="Palatino Linotype" w:cs="Arial"/>
                <w:sz w:val="20"/>
                <w:lang w:val="es-ES_tradnl"/>
              </w:rPr>
            </w:pPr>
          </w:p>
        </w:tc>
      </w:tr>
      <w:tr w:rsidR="00A85955" w:rsidRPr="00A55A4B" w14:paraId="78277130" w14:textId="77777777" w:rsidTr="00FD276F">
        <w:trPr>
          <w:cantSplit/>
        </w:trPr>
        <w:tc>
          <w:tcPr>
            <w:tcW w:w="284" w:type="dxa"/>
          </w:tcPr>
          <w:p w14:paraId="4C6CF42A" w14:textId="77777777" w:rsidR="00A85955" w:rsidRPr="00A55A4B" w:rsidRDefault="00A85955" w:rsidP="00FD276F">
            <w:pPr>
              <w:tabs>
                <w:tab w:val="left" w:pos="142"/>
              </w:tabs>
              <w:rPr>
                <w:rFonts w:ascii="Palatino Linotype" w:hAnsi="Palatino Linotype" w:cs="Arial"/>
                <w:b/>
                <w:sz w:val="20"/>
                <w:lang w:val="es-ES_tradnl"/>
              </w:rPr>
            </w:pPr>
          </w:p>
        </w:tc>
        <w:tc>
          <w:tcPr>
            <w:tcW w:w="1266" w:type="dxa"/>
            <w:vAlign w:val="center"/>
          </w:tcPr>
          <w:p w14:paraId="0ADFC01C" w14:textId="77777777" w:rsidR="00A85955" w:rsidRPr="00A55A4B" w:rsidRDefault="00A85955" w:rsidP="00FD276F">
            <w:pPr>
              <w:tabs>
                <w:tab w:val="left" w:pos="142"/>
              </w:tabs>
              <w:spacing w:line="240" w:lineRule="atLeast"/>
              <w:ind w:right="113"/>
              <w:jc w:val="right"/>
              <w:rPr>
                <w:rFonts w:ascii="Palatino Linotype" w:hAnsi="Palatino Linotype" w:cs="Arial"/>
                <w:sz w:val="16"/>
                <w:lang w:val="es-ES_tradnl"/>
              </w:rPr>
            </w:pPr>
            <w:r w:rsidRPr="00A55A4B">
              <w:rPr>
                <w:rFonts w:ascii="Palatino Linotype" w:hAnsi="Palatino Linotype" w:cs="Arial"/>
                <w:sz w:val="16"/>
                <w:lang w:val="es-ES_tradnl"/>
              </w:rPr>
              <w:t>Departamento</w:t>
            </w:r>
          </w:p>
        </w:tc>
        <w:tc>
          <w:tcPr>
            <w:tcW w:w="4394" w:type="dxa"/>
            <w:gridSpan w:val="2"/>
            <w:tcBorders>
              <w:top w:val="single" w:sz="2" w:space="0" w:color="auto"/>
              <w:left w:val="single" w:sz="2" w:space="0" w:color="auto"/>
              <w:bottom w:val="single" w:sz="2" w:space="0" w:color="auto"/>
              <w:right w:val="single" w:sz="4" w:space="0" w:color="000000"/>
            </w:tcBorders>
          </w:tcPr>
          <w:p w14:paraId="44D9A546" w14:textId="77777777" w:rsidR="00A85955" w:rsidRPr="00A659BE" w:rsidRDefault="00A85955" w:rsidP="00FD276F">
            <w:pPr>
              <w:tabs>
                <w:tab w:val="left" w:pos="142"/>
              </w:tabs>
              <w:rPr>
                <w:rFonts w:ascii="Palatino Linotype" w:hAnsi="Palatino Linotype" w:cs="Arial"/>
                <w:sz w:val="22"/>
                <w:szCs w:val="22"/>
                <w:lang w:val="es-ES_tradnl"/>
              </w:rPr>
            </w:pPr>
          </w:p>
        </w:tc>
        <w:tc>
          <w:tcPr>
            <w:tcW w:w="425" w:type="dxa"/>
            <w:tcBorders>
              <w:left w:val="single" w:sz="4" w:space="0" w:color="000000"/>
              <w:right w:val="single" w:sz="4" w:space="0" w:color="000000"/>
            </w:tcBorders>
            <w:vAlign w:val="center"/>
          </w:tcPr>
          <w:p w14:paraId="6CA6439F" w14:textId="77777777" w:rsidR="00A85955" w:rsidRPr="00A659BE" w:rsidRDefault="00A85955" w:rsidP="00FD276F">
            <w:pPr>
              <w:tabs>
                <w:tab w:val="left" w:pos="112"/>
              </w:tabs>
              <w:jc w:val="center"/>
              <w:rPr>
                <w:rFonts w:ascii="Palatino Linotype" w:hAnsi="Palatino Linotype" w:cs="Arial"/>
                <w:sz w:val="22"/>
                <w:szCs w:val="22"/>
                <w:lang w:val="es-ES_tradnl"/>
              </w:rPr>
            </w:pPr>
            <w:r w:rsidRPr="00DA300A">
              <w:rPr>
                <w:rFonts w:ascii="Palatino Linotype" w:hAnsi="Palatino Linotype" w:cs="Arial"/>
                <w:sz w:val="16"/>
                <w:szCs w:val="16"/>
                <w:lang w:val="es-ES_tradnl"/>
              </w:rPr>
              <w:t>Rol</w:t>
            </w:r>
          </w:p>
        </w:tc>
        <w:tc>
          <w:tcPr>
            <w:tcW w:w="2279" w:type="dxa"/>
            <w:tcBorders>
              <w:top w:val="single" w:sz="2" w:space="0" w:color="auto"/>
              <w:left w:val="single" w:sz="4" w:space="0" w:color="000000"/>
              <w:bottom w:val="single" w:sz="2" w:space="0" w:color="auto"/>
              <w:right w:val="single" w:sz="2" w:space="0" w:color="auto"/>
            </w:tcBorders>
          </w:tcPr>
          <w:p w14:paraId="417D18C2" w14:textId="77777777" w:rsidR="00A85955" w:rsidRPr="00AF6EEC"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Investigador Bibliográfico</w:t>
            </w:r>
          </w:p>
          <w:p w14:paraId="772B96D3" w14:textId="77777777" w:rsidR="00A85955" w:rsidRPr="00146629"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Diseñador de instrumentos</w:t>
            </w:r>
          </w:p>
          <w:p w14:paraId="5E462060" w14:textId="77777777" w:rsidR="00A85955" w:rsidRPr="00AF6EEC"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Analista de datos</w:t>
            </w:r>
          </w:p>
          <w:p w14:paraId="4354E94D" w14:textId="77777777" w:rsidR="00A85955" w:rsidRPr="00BF4EC5"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Redactor</w:t>
            </w:r>
          </w:p>
        </w:tc>
        <w:tc>
          <w:tcPr>
            <w:tcW w:w="1587" w:type="dxa"/>
            <w:vMerge/>
            <w:tcBorders>
              <w:left w:val="nil"/>
              <w:bottom w:val="single" w:sz="2" w:space="0" w:color="auto"/>
              <w:right w:val="single" w:sz="2" w:space="0" w:color="auto"/>
            </w:tcBorders>
          </w:tcPr>
          <w:p w14:paraId="2B87146D" w14:textId="77777777" w:rsidR="00A85955" w:rsidRPr="00A55A4B" w:rsidRDefault="00A85955" w:rsidP="00FD276F">
            <w:pPr>
              <w:tabs>
                <w:tab w:val="left" w:pos="142"/>
              </w:tabs>
              <w:rPr>
                <w:rFonts w:ascii="Palatino Linotype" w:hAnsi="Palatino Linotype" w:cs="Arial"/>
                <w:sz w:val="20"/>
                <w:lang w:val="es-ES_tradnl"/>
              </w:rPr>
            </w:pPr>
          </w:p>
        </w:tc>
      </w:tr>
      <w:tr w:rsidR="00A85955" w:rsidRPr="00A55A4B" w14:paraId="7CCC3C7F" w14:textId="77777777" w:rsidTr="00FD276F">
        <w:trPr>
          <w:cantSplit/>
          <w:trHeight w:hRule="exact" w:val="140"/>
        </w:trPr>
        <w:tc>
          <w:tcPr>
            <w:tcW w:w="284" w:type="dxa"/>
          </w:tcPr>
          <w:p w14:paraId="1C2E253E" w14:textId="77777777" w:rsidR="00A85955" w:rsidRPr="00A55A4B" w:rsidRDefault="00A85955" w:rsidP="00FD276F">
            <w:pPr>
              <w:tabs>
                <w:tab w:val="left" w:pos="142"/>
              </w:tabs>
              <w:rPr>
                <w:rFonts w:ascii="Palatino Linotype" w:hAnsi="Palatino Linotype" w:cs="Arial"/>
                <w:b/>
                <w:sz w:val="20"/>
                <w:lang w:val="es-ES_tradnl"/>
              </w:rPr>
            </w:pPr>
          </w:p>
        </w:tc>
        <w:tc>
          <w:tcPr>
            <w:tcW w:w="1266" w:type="dxa"/>
          </w:tcPr>
          <w:p w14:paraId="31577718" w14:textId="77777777" w:rsidR="00A85955" w:rsidRPr="00A55A4B" w:rsidRDefault="00A85955" w:rsidP="00FD276F">
            <w:pPr>
              <w:tabs>
                <w:tab w:val="left" w:pos="142"/>
              </w:tabs>
              <w:spacing w:line="240" w:lineRule="atLeast"/>
              <w:rPr>
                <w:rFonts w:ascii="Palatino Linotype" w:hAnsi="Palatino Linotype" w:cs="Arial"/>
                <w:sz w:val="16"/>
                <w:lang w:val="es-ES_tradnl"/>
              </w:rPr>
            </w:pPr>
          </w:p>
        </w:tc>
        <w:tc>
          <w:tcPr>
            <w:tcW w:w="7098" w:type="dxa"/>
            <w:gridSpan w:val="4"/>
          </w:tcPr>
          <w:p w14:paraId="038096B5" w14:textId="77777777" w:rsidR="00A85955" w:rsidRPr="00A55A4B" w:rsidRDefault="00A85955" w:rsidP="00FD276F">
            <w:pPr>
              <w:tabs>
                <w:tab w:val="left" w:pos="142"/>
              </w:tabs>
              <w:rPr>
                <w:rFonts w:ascii="Palatino Linotype" w:hAnsi="Palatino Linotype" w:cs="Arial"/>
                <w:sz w:val="20"/>
                <w:lang w:val="es-ES_tradnl"/>
              </w:rPr>
            </w:pPr>
          </w:p>
        </w:tc>
        <w:tc>
          <w:tcPr>
            <w:tcW w:w="1587" w:type="dxa"/>
          </w:tcPr>
          <w:p w14:paraId="77226010" w14:textId="77777777" w:rsidR="00A85955" w:rsidRPr="00A55A4B" w:rsidRDefault="00A85955" w:rsidP="00FD276F">
            <w:pPr>
              <w:tabs>
                <w:tab w:val="left" w:pos="142"/>
              </w:tabs>
              <w:rPr>
                <w:rFonts w:ascii="Palatino Linotype" w:hAnsi="Palatino Linotype" w:cs="Arial"/>
                <w:sz w:val="20"/>
                <w:lang w:val="es-ES_tradnl"/>
              </w:rPr>
            </w:pPr>
          </w:p>
        </w:tc>
      </w:tr>
      <w:tr w:rsidR="00A85955" w:rsidRPr="00A55A4B" w14:paraId="51ECA168" w14:textId="77777777" w:rsidTr="00FD276F">
        <w:trPr>
          <w:cantSplit/>
        </w:trPr>
        <w:tc>
          <w:tcPr>
            <w:tcW w:w="284" w:type="dxa"/>
          </w:tcPr>
          <w:p w14:paraId="4239C98D"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1266" w:type="dxa"/>
            <w:tcBorders>
              <w:top w:val="single" w:sz="2" w:space="0" w:color="auto"/>
              <w:left w:val="single" w:sz="2" w:space="0" w:color="auto"/>
              <w:bottom w:val="single" w:sz="2" w:space="0" w:color="auto"/>
              <w:right w:val="single" w:sz="2" w:space="0" w:color="auto"/>
            </w:tcBorders>
          </w:tcPr>
          <w:p w14:paraId="3DF5F1FA" w14:textId="77777777" w:rsidR="00A85955" w:rsidRPr="00A55A4B" w:rsidRDefault="00A85955" w:rsidP="00FD276F">
            <w:pPr>
              <w:pStyle w:val="Textonotaalfinal"/>
              <w:tabs>
                <w:tab w:val="left" w:pos="142"/>
              </w:tabs>
              <w:spacing w:before="40" w:after="40"/>
              <w:rPr>
                <w:rFonts w:ascii="Palatino Linotype" w:hAnsi="Palatino Linotype" w:cs="Arial"/>
                <w:sz w:val="20"/>
                <w:lang w:val="es-ES_tradnl"/>
              </w:rPr>
            </w:pPr>
          </w:p>
        </w:tc>
        <w:tc>
          <w:tcPr>
            <w:tcW w:w="2420" w:type="dxa"/>
            <w:tcBorders>
              <w:top w:val="single" w:sz="2" w:space="0" w:color="auto"/>
              <w:left w:val="single" w:sz="2" w:space="0" w:color="auto"/>
              <w:right w:val="single" w:sz="2" w:space="0" w:color="auto"/>
            </w:tcBorders>
          </w:tcPr>
          <w:p w14:paraId="1F50CFCD"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2399" w:type="dxa"/>
            <w:gridSpan w:val="2"/>
            <w:tcBorders>
              <w:top w:val="single" w:sz="2" w:space="0" w:color="auto"/>
              <w:left w:val="single" w:sz="2" w:space="0" w:color="auto"/>
              <w:right w:val="single" w:sz="2" w:space="0" w:color="auto"/>
            </w:tcBorders>
          </w:tcPr>
          <w:p w14:paraId="7A40A5FD"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2279" w:type="dxa"/>
            <w:tcBorders>
              <w:top w:val="single" w:sz="2" w:space="0" w:color="auto"/>
              <w:left w:val="single" w:sz="2" w:space="0" w:color="auto"/>
              <w:right w:val="single" w:sz="2" w:space="0" w:color="auto"/>
            </w:tcBorders>
          </w:tcPr>
          <w:p w14:paraId="1D2CD5CC" w14:textId="77777777" w:rsidR="00A85955" w:rsidRPr="00A55A4B" w:rsidRDefault="00A85955" w:rsidP="00FD276F">
            <w:pPr>
              <w:tabs>
                <w:tab w:val="left" w:pos="142"/>
              </w:tabs>
              <w:spacing w:before="40" w:after="40"/>
              <w:rPr>
                <w:rFonts w:ascii="Palatino Linotype" w:hAnsi="Palatino Linotype" w:cs="Arial"/>
                <w:sz w:val="20"/>
                <w:lang w:val="es-ES_tradnl"/>
              </w:rPr>
            </w:pPr>
          </w:p>
        </w:tc>
        <w:tc>
          <w:tcPr>
            <w:tcW w:w="1587" w:type="dxa"/>
            <w:vMerge w:val="restart"/>
            <w:tcBorders>
              <w:top w:val="single" w:sz="2" w:space="0" w:color="auto"/>
              <w:left w:val="nil"/>
              <w:bottom w:val="single" w:sz="2" w:space="0" w:color="auto"/>
              <w:right w:val="single" w:sz="2" w:space="0" w:color="auto"/>
            </w:tcBorders>
          </w:tcPr>
          <w:p w14:paraId="5C12A263" w14:textId="77777777" w:rsidR="00A85955" w:rsidRPr="00A55A4B" w:rsidRDefault="00A85955" w:rsidP="00FD276F">
            <w:pPr>
              <w:tabs>
                <w:tab w:val="left" w:pos="142"/>
              </w:tabs>
              <w:spacing w:before="40" w:after="40"/>
              <w:rPr>
                <w:rFonts w:ascii="Palatino Linotype" w:hAnsi="Palatino Linotype" w:cs="Arial"/>
                <w:sz w:val="20"/>
                <w:lang w:val="es-ES_tradnl"/>
              </w:rPr>
            </w:pPr>
          </w:p>
        </w:tc>
      </w:tr>
      <w:tr w:rsidR="00A85955" w:rsidRPr="00A55A4B" w14:paraId="4DF4DF43" w14:textId="77777777" w:rsidTr="00FD276F">
        <w:trPr>
          <w:cantSplit/>
        </w:trPr>
        <w:tc>
          <w:tcPr>
            <w:tcW w:w="284" w:type="dxa"/>
          </w:tcPr>
          <w:p w14:paraId="7DF8ECC4" w14:textId="77777777" w:rsidR="00A85955" w:rsidRPr="00A55A4B" w:rsidRDefault="00A85955" w:rsidP="00FD276F">
            <w:pPr>
              <w:tabs>
                <w:tab w:val="left" w:pos="142"/>
              </w:tabs>
              <w:rPr>
                <w:rFonts w:ascii="Palatino Linotype" w:hAnsi="Palatino Linotype" w:cs="Arial"/>
                <w:b/>
                <w:sz w:val="20"/>
                <w:lang w:val="es-ES_tradnl"/>
              </w:rPr>
            </w:pPr>
          </w:p>
        </w:tc>
        <w:tc>
          <w:tcPr>
            <w:tcW w:w="1266" w:type="dxa"/>
            <w:shd w:val="clear" w:color="000000" w:fill="FFFFFF"/>
            <w:vAlign w:val="center"/>
          </w:tcPr>
          <w:p w14:paraId="51A0212D" w14:textId="77777777" w:rsidR="00A85955" w:rsidRPr="00A55A4B" w:rsidRDefault="00A85955" w:rsidP="00FD276F">
            <w:pPr>
              <w:tabs>
                <w:tab w:val="left" w:pos="142"/>
              </w:tabs>
              <w:spacing w:line="240" w:lineRule="atLeast"/>
              <w:ind w:right="113"/>
              <w:jc w:val="right"/>
              <w:rPr>
                <w:rFonts w:ascii="Palatino Linotype" w:hAnsi="Palatino Linotype" w:cs="Arial"/>
                <w:sz w:val="16"/>
                <w:lang w:val="es-ES_tradnl"/>
              </w:rPr>
            </w:pPr>
            <w:r w:rsidRPr="00A55A4B">
              <w:rPr>
                <w:rFonts w:ascii="Palatino Linotype" w:hAnsi="Palatino Linotype" w:cs="Arial"/>
                <w:sz w:val="16"/>
                <w:lang w:val="es-ES_tradnl"/>
              </w:rPr>
              <w:t>Departamento</w:t>
            </w:r>
          </w:p>
        </w:tc>
        <w:tc>
          <w:tcPr>
            <w:tcW w:w="4394" w:type="dxa"/>
            <w:gridSpan w:val="2"/>
            <w:tcBorders>
              <w:top w:val="single" w:sz="2" w:space="0" w:color="auto"/>
              <w:left w:val="single" w:sz="2" w:space="0" w:color="auto"/>
              <w:bottom w:val="single" w:sz="2" w:space="0" w:color="auto"/>
              <w:right w:val="single" w:sz="4" w:space="0" w:color="000000"/>
            </w:tcBorders>
          </w:tcPr>
          <w:p w14:paraId="07258C80" w14:textId="77777777" w:rsidR="00A85955" w:rsidRPr="00A55A4B" w:rsidRDefault="00A85955" w:rsidP="00FD276F">
            <w:pPr>
              <w:tabs>
                <w:tab w:val="left" w:pos="142"/>
              </w:tabs>
              <w:rPr>
                <w:rFonts w:ascii="Palatino Linotype" w:hAnsi="Palatino Linotype" w:cs="Arial"/>
                <w:sz w:val="20"/>
                <w:lang w:val="es-ES_tradnl"/>
              </w:rPr>
            </w:pPr>
          </w:p>
        </w:tc>
        <w:tc>
          <w:tcPr>
            <w:tcW w:w="425" w:type="dxa"/>
            <w:tcBorders>
              <w:top w:val="single" w:sz="4" w:space="0" w:color="000000"/>
              <w:left w:val="single" w:sz="4" w:space="0" w:color="000000"/>
              <w:right w:val="single" w:sz="4" w:space="0" w:color="000000"/>
            </w:tcBorders>
            <w:vAlign w:val="center"/>
          </w:tcPr>
          <w:p w14:paraId="468BB31C" w14:textId="77777777" w:rsidR="00A85955" w:rsidRPr="00A55A4B" w:rsidRDefault="00A85955" w:rsidP="00FD276F">
            <w:pPr>
              <w:tabs>
                <w:tab w:val="left" w:pos="142"/>
              </w:tabs>
              <w:rPr>
                <w:rFonts w:ascii="Palatino Linotype" w:hAnsi="Palatino Linotype" w:cs="Arial"/>
                <w:sz w:val="20"/>
                <w:lang w:val="es-ES_tradnl"/>
              </w:rPr>
            </w:pPr>
            <w:r w:rsidRPr="00DA300A">
              <w:rPr>
                <w:rFonts w:ascii="Palatino Linotype" w:hAnsi="Palatino Linotype" w:cs="Arial"/>
                <w:sz w:val="16"/>
                <w:szCs w:val="16"/>
                <w:lang w:val="es-ES_tradnl"/>
              </w:rPr>
              <w:t>Rol</w:t>
            </w:r>
          </w:p>
        </w:tc>
        <w:tc>
          <w:tcPr>
            <w:tcW w:w="2279" w:type="dxa"/>
            <w:tcBorders>
              <w:top w:val="single" w:sz="2" w:space="0" w:color="auto"/>
              <w:left w:val="single" w:sz="4" w:space="0" w:color="000000"/>
              <w:bottom w:val="single" w:sz="2" w:space="0" w:color="auto"/>
              <w:right w:val="single" w:sz="2" w:space="0" w:color="auto"/>
            </w:tcBorders>
          </w:tcPr>
          <w:p w14:paraId="7863243E" w14:textId="77777777" w:rsidR="00A85955" w:rsidRPr="00041A76"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Investigador Bibliográfico</w:t>
            </w:r>
          </w:p>
          <w:p w14:paraId="0E724E05" w14:textId="77777777" w:rsidR="00A85955" w:rsidRPr="00146629"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Diseñador de instrumentos</w:t>
            </w:r>
          </w:p>
          <w:p w14:paraId="5227D415" w14:textId="77777777" w:rsidR="00A85955" w:rsidRPr="00041A76"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Pr>
                <w:rFonts w:ascii="Palatino Linotype" w:hAnsi="Palatino Linotype" w:cs="Arial"/>
                <w:sz w:val="16"/>
                <w:szCs w:val="16"/>
                <w:lang w:val="es-ES_tradnl"/>
              </w:rPr>
              <w:t>Analista de datos</w:t>
            </w:r>
          </w:p>
          <w:p w14:paraId="5D00014B" w14:textId="77777777" w:rsidR="00A85955" w:rsidRPr="009E288F" w:rsidRDefault="00A85955" w:rsidP="00A85955">
            <w:pPr>
              <w:pStyle w:val="Prrafodelista"/>
              <w:numPr>
                <w:ilvl w:val="0"/>
                <w:numId w:val="18"/>
              </w:numPr>
              <w:tabs>
                <w:tab w:val="left" w:pos="142"/>
              </w:tabs>
              <w:ind w:left="260" w:hanging="219"/>
              <w:rPr>
                <w:rFonts w:ascii="Palatino Linotype" w:hAnsi="Palatino Linotype" w:cs="Arial"/>
                <w:sz w:val="22"/>
                <w:szCs w:val="22"/>
                <w:lang w:val="es-ES_tradnl"/>
              </w:rPr>
            </w:pPr>
            <w:r w:rsidRPr="009E288F">
              <w:rPr>
                <w:rFonts w:ascii="Palatino Linotype" w:hAnsi="Palatino Linotype" w:cs="Arial"/>
                <w:sz w:val="16"/>
                <w:szCs w:val="16"/>
                <w:lang w:val="es-ES_tradnl"/>
              </w:rPr>
              <w:t>Redactor</w:t>
            </w:r>
          </w:p>
        </w:tc>
        <w:tc>
          <w:tcPr>
            <w:tcW w:w="1587" w:type="dxa"/>
            <w:vMerge/>
            <w:tcBorders>
              <w:top w:val="single" w:sz="2" w:space="0" w:color="auto"/>
              <w:left w:val="nil"/>
              <w:bottom w:val="single" w:sz="2" w:space="0" w:color="auto"/>
              <w:right w:val="single" w:sz="2" w:space="0" w:color="auto"/>
            </w:tcBorders>
          </w:tcPr>
          <w:p w14:paraId="643E8804" w14:textId="77777777" w:rsidR="00A85955" w:rsidRPr="00A55A4B" w:rsidRDefault="00A85955" w:rsidP="00FD276F">
            <w:pPr>
              <w:tabs>
                <w:tab w:val="left" w:pos="142"/>
              </w:tabs>
              <w:rPr>
                <w:rFonts w:ascii="Palatino Linotype" w:hAnsi="Palatino Linotype" w:cs="Arial"/>
                <w:sz w:val="20"/>
                <w:lang w:val="es-ES_tradnl"/>
              </w:rPr>
            </w:pPr>
          </w:p>
        </w:tc>
      </w:tr>
      <w:tr w:rsidR="00A85955" w:rsidRPr="00A55A4B" w14:paraId="6F3BE77A" w14:textId="77777777" w:rsidTr="00FD276F">
        <w:trPr>
          <w:cantSplit/>
          <w:trHeight w:hRule="exact" w:val="140"/>
        </w:trPr>
        <w:tc>
          <w:tcPr>
            <w:tcW w:w="284" w:type="dxa"/>
          </w:tcPr>
          <w:p w14:paraId="4625F710" w14:textId="77777777" w:rsidR="00A85955" w:rsidRPr="00A55A4B" w:rsidRDefault="00A85955" w:rsidP="00FD276F">
            <w:pPr>
              <w:tabs>
                <w:tab w:val="left" w:pos="142"/>
              </w:tabs>
              <w:rPr>
                <w:rFonts w:ascii="Palatino Linotype" w:hAnsi="Palatino Linotype" w:cs="Arial"/>
                <w:b/>
                <w:sz w:val="20"/>
                <w:lang w:val="es-ES_tradnl"/>
              </w:rPr>
            </w:pPr>
          </w:p>
        </w:tc>
        <w:tc>
          <w:tcPr>
            <w:tcW w:w="1266" w:type="dxa"/>
          </w:tcPr>
          <w:p w14:paraId="398405F7" w14:textId="77777777" w:rsidR="00A85955" w:rsidRPr="00A55A4B" w:rsidRDefault="00A85955" w:rsidP="00FD276F">
            <w:pPr>
              <w:tabs>
                <w:tab w:val="left" w:pos="142"/>
              </w:tabs>
              <w:spacing w:line="240" w:lineRule="atLeast"/>
              <w:rPr>
                <w:rFonts w:ascii="Palatino Linotype" w:hAnsi="Palatino Linotype" w:cs="Arial"/>
                <w:sz w:val="16"/>
                <w:lang w:val="es-ES_tradnl"/>
              </w:rPr>
            </w:pPr>
          </w:p>
        </w:tc>
        <w:tc>
          <w:tcPr>
            <w:tcW w:w="7098" w:type="dxa"/>
            <w:gridSpan w:val="4"/>
          </w:tcPr>
          <w:p w14:paraId="18E5B6D0" w14:textId="77777777" w:rsidR="00A85955" w:rsidRPr="00A55A4B" w:rsidRDefault="00A85955" w:rsidP="00FD276F">
            <w:pPr>
              <w:tabs>
                <w:tab w:val="left" w:pos="142"/>
              </w:tabs>
              <w:rPr>
                <w:rFonts w:ascii="Palatino Linotype" w:hAnsi="Palatino Linotype" w:cs="Arial"/>
                <w:sz w:val="20"/>
                <w:lang w:val="es-ES_tradnl"/>
              </w:rPr>
            </w:pPr>
          </w:p>
        </w:tc>
        <w:tc>
          <w:tcPr>
            <w:tcW w:w="1587" w:type="dxa"/>
          </w:tcPr>
          <w:p w14:paraId="3FA31A7C" w14:textId="77777777" w:rsidR="00A85955" w:rsidRPr="00A55A4B" w:rsidRDefault="00A85955" w:rsidP="00FD276F">
            <w:pPr>
              <w:tabs>
                <w:tab w:val="left" w:pos="142"/>
              </w:tabs>
              <w:rPr>
                <w:rFonts w:ascii="Palatino Linotype" w:hAnsi="Palatino Linotype" w:cs="Arial"/>
                <w:sz w:val="20"/>
                <w:lang w:val="es-ES_tradnl"/>
              </w:rPr>
            </w:pPr>
          </w:p>
        </w:tc>
      </w:tr>
    </w:tbl>
    <w:p w14:paraId="682C2AC1" w14:textId="77777777" w:rsidR="00A85955" w:rsidRPr="0076108B" w:rsidRDefault="00A85955" w:rsidP="00A85955">
      <w:pPr>
        <w:pStyle w:val="Prrafodelista"/>
        <w:tabs>
          <w:tab w:val="left" w:pos="142"/>
        </w:tabs>
        <w:ind w:left="360"/>
        <w:jc w:val="both"/>
        <w:rPr>
          <w:rFonts w:ascii="Palatino Linotype" w:hAnsi="Palatino Linotype" w:cs="Arial"/>
          <w:b/>
          <w:bCs/>
          <w:sz w:val="20"/>
          <w:lang w:val="es-ES_tradnl"/>
        </w:rPr>
      </w:pPr>
      <w:r w:rsidRPr="0076108B">
        <w:rPr>
          <w:rFonts w:ascii="Palatino Linotype" w:hAnsi="Palatino Linotype" w:cs="Arial"/>
          <w:b/>
          <w:bCs/>
          <w:sz w:val="20"/>
          <w:lang w:val="es-ES_tradnl"/>
        </w:rPr>
        <w:br w:type="page"/>
      </w:r>
    </w:p>
    <w:p w14:paraId="6F4F4BAD" w14:textId="5735AEB7" w:rsidR="00075FB4" w:rsidRDefault="00FA6ADA" w:rsidP="00B74B0D">
      <w:pPr>
        <w:pStyle w:val="Prrafodelista"/>
        <w:numPr>
          <w:ilvl w:val="0"/>
          <w:numId w:val="5"/>
        </w:numPr>
        <w:tabs>
          <w:tab w:val="left" w:pos="142"/>
        </w:tabs>
        <w:jc w:val="both"/>
        <w:rPr>
          <w:rFonts w:ascii="Palatino Linotype" w:hAnsi="Palatino Linotype" w:cs="Arial"/>
          <w:b/>
          <w:bCs/>
          <w:sz w:val="20"/>
          <w:lang w:val="es-ES_tradnl"/>
        </w:rPr>
      </w:pPr>
      <w:r>
        <w:rPr>
          <w:rFonts w:ascii="Palatino Linotype" w:hAnsi="Palatino Linotype" w:cs="Arial"/>
          <w:b/>
          <w:bCs/>
          <w:sz w:val="20"/>
          <w:lang w:val="es-ES_tradnl"/>
        </w:rPr>
        <w:lastRenderedPageBreak/>
        <w:t>DESCRIPCIÓN</w:t>
      </w:r>
      <w:r w:rsidR="0051484E">
        <w:rPr>
          <w:rFonts w:ascii="Palatino Linotype" w:hAnsi="Palatino Linotype" w:cs="Arial"/>
          <w:b/>
          <w:bCs/>
          <w:sz w:val="20"/>
          <w:lang w:val="es-ES_tradnl"/>
        </w:rPr>
        <w:t xml:space="preserve"> DE LA INNOVACIÓN</w:t>
      </w:r>
    </w:p>
    <w:p w14:paraId="2CF7AEC0" w14:textId="77777777" w:rsidR="000C26F5" w:rsidRPr="007B28CA" w:rsidRDefault="000C26F5" w:rsidP="000C26F5">
      <w:pPr>
        <w:tabs>
          <w:tab w:val="left" w:pos="142"/>
        </w:tabs>
        <w:jc w:val="both"/>
        <w:rPr>
          <w:rFonts w:ascii="Palatino Linotype" w:hAnsi="Palatino Linotype" w:cs="Arial"/>
          <w:sz w:val="20"/>
          <w:lang w:val="es-ES_tradnl"/>
        </w:rPr>
      </w:pPr>
    </w:p>
    <w:p w14:paraId="49210586" w14:textId="77777777" w:rsidR="000C26F5" w:rsidRPr="00DA75C7" w:rsidRDefault="000C26F5" w:rsidP="000C26F5">
      <w:pPr>
        <w:pStyle w:val="Prrafodelista"/>
        <w:numPr>
          <w:ilvl w:val="1"/>
          <w:numId w:val="5"/>
        </w:numPr>
        <w:tabs>
          <w:tab w:val="left" w:pos="142"/>
        </w:tabs>
        <w:ind w:left="426"/>
        <w:jc w:val="both"/>
        <w:rPr>
          <w:rFonts w:ascii="Palatino Linotype" w:hAnsi="Palatino Linotype" w:cs="Arial"/>
          <w:b/>
          <w:bCs/>
          <w:sz w:val="20"/>
          <w:lang w:val="es-ES_tradnl"/>
        </w:rPr>
      </w:pPr>
      <w:r>
        <w:rPr>
          <w:rFonts w:ascii="Palatino Linotype" w:hAnsi="Palatino Linotype" w:cs="Arial"/>
          <w:b/>
          <w:bCs/>
          <w:sz w:val="20"/>
          <w:lang w:val="es-ES_tradnl"/>
        </w:rPr>
        <w:t>La innovación</w:t>
      </w:r>
    </w:p>
    <w:p w14:paraId="12DDCF1B" w14:textId="343036BE" w:rsidR="000C26F5" w:rsidRPr="00313B3F" w:rsidRDefault="000C26F5" w:rsidP="000C26F5">
      <w:pPr>
        <w:tabs>
          <w:tab w:val="left" w:pos="142"/>
        </w:tabs>
        <w:jc w:val="both"/>
        <w:rPr>
          <w:rFonts w:ascii="Palatino Linotype" w:hAnsi="Palatino Linotype" w:cs="Arial"/>
          <w:sz w:val="20"/>
          <w:lang w:val="es-ES_tradnl"/>
        </w:rPr>
      </w:pPr>
      <w:r w:rsidRPr="00DC7308">
        <w:rPr>
          <w:rFonts w:ascii="Palatino Linotype" w:hAnsi="Palatino Linotype" w:cs="Arial"/>
          <w:sz w:val="20"/>
          <w:lang w:val="es-ES_tradnl"/>
        </w:rPr>
        <w:t>En el caso de estrategias o metodologías con nombre en otro idioma, prefiera el nombre en el idioma original y reportado por el creador de la estrategia. Explique también la necesidad o motivación que le llevó a implementar dicha innovación</w:t>
      </w:r>
      <w:r w:rsidR="000C3BE4">
        <w:rPr>
          <w:rFonts w:ascii="Palatino Linotype" w:hAnsi="Palatino Linotype" w:cs="Arial"/>
          <w:sz w:val="20"/>
          <w:lang w:val="es-ES_tradnl"/>
        </w:rPr>
        <w:t xml:space="preserve"> en la Modalidad II</w:t>
      </w:r>
      <w:r w:rsidR="00AA1F44">
        <w:rPr>
          <w:rFonts w:ascii="Palatino Linotype" w:hAnsi="Palatino Linotype" w:cs="Arial"/>
          <w:sz w:val="20"/>
          <w:lang w:val="es-ES_tradnl"/>
        </w:rPr>
        <w:t xml:space="preserve"> y comparta sus apreciaciones respecto a la dificultad para llevarla a cabo</w:t>
      </w:r>
      <w:r w:rsidRPr="00DC7308">
        <w:rPr>
          <w:rFonts w:ascii="Palatino Linotype" w:hAnsi="Palatino Linotype" w:cs="Arial"/>
          <w:sz w:val="20"/>
          <w:lang w:val="es-ES_tradnl"/>
        </w:rPr>
        <w:t>.</w:t>
      </w:r>
    </w:p>
    <w:tbl>
      <w:tblPr>
        <w:tblW w:w="8831" w:type="dxa"/>
        <w:jc w:val="right"/>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831"/>
      </w:tblGrid>
      <w:tr w:rsidR="000C26F5" w:rsidRPr="00A55A4B" w14:paraId="72C6268E" w14:textId="77777777" w:rsidTr="00F77ED3">
        <w:trPr>
          <w:trHeight w:val="1294"/>
          <w:jc w:val="right"/>
        </w:trPr>
        <w:tc>
          <w:tcPr>
            <w:tcW w:w="8831" w:type="dxa"/>
          </w:tcPr>
          <w:p w14:paraId="625F0816" w14:textId="77777777" w:rsidR="000C26F5" w:rsidRPr="00A55A4B" w:rsidRDefault="000C26F5" w:rsidP="00FD276F">
            <w:pPr>
              <w:tabs>
                <w:tab w:val="left" w:pos="142"/>
              </w:tabs>
              <w:ind w:left="536"/>
              <w:rPr>
                <w:rFonts w:ascii="Palatino Linotype" w:hAnsi="Palatino Linotype" w:cs="Arial"/>
                <w:sz w:val="20"/>
                <w:lang w:val="es-ES_tradnl"/>
              </w:rPr>
            </w:pPr>
          </w:p>
        </w:tc>
      </w:tr>
    </w:tbl>
    <w:p w14:paraId="36C20B60" w14:textId="77777777" w:rsidR="000C26F5" w:rsidRDefault="000C26F5" w:rsidP="000C26F5">
      <w:pPr>
        <w:pStyle w:val="Prrafodelista"/>
        <w:tabs>
          <w:tab w:val="left" w:pos="142"/>
        </w:tabs>
        <w:ind w:left="426" w:right="5"/>
        <w:jc w:val="both"/>
        <w:rPr>
          <w:rFonts w:ascii="Palatino Linotype" w:hAnsi="Palatino Linotype" w:cs="Arial"/>
          <w:b/>
          <w:bCs/>
          <w:sz w:val="20"/>
          <w:lang w:val="es-ES"/>
        </w:rPr>
      </w:pPr>
    </w:p>
    <w:p w14:paraId="32DE7925" w14:textId="66DCAF4A" w:rsidR="00F85269" w:rsidRPr="00DA75C7" w:rsidRDefault="0050183A" w:rsidP="00F85269">
      <w:pPr>
        <w:pStyle w:val="Prrafodelista"/>
        <w:numPr>
          <w:ilvl w:val="1"/>
          <w:numId w:val="5"/>
        </w:numPr>
        <w:tabs>
          <w:tab w:val="left" w:pos="142"/>
        </w:tabs>
        <w:ind w:left="426"/>
        <w:jc w:val="both"/>
        <w:rPr>
          <w:rFonts w:ascii="Palatino Linotype" w:hAnsi="Palatino Linotype" w:cs="Arial"/>
          <w:b/>
          <w:bCs/>
          <w:sz w:val="20"/>
          <w:lang w:val="es-ES_tradnl"/>
        </w:rPr>
      </w:pPr>
      <w:r>
        <w:rPr>
          <w:rFonts w:ascii="Palatino Linotype" w:hAnsi="Palatino Linotype" w:cs="Arial"/>
          <w:b/>
          <w:bCs/>
          <w:sz w:val="20"/>
          <w:lang w:val="es-ES_tradnl"/>
        </w:rPr>
        <w:t>La experiencia</w:t>
      </w:r>
    </w:p>
    <w:p w14:paraId="1BDA48AD" w14:textId="7327F1A4" w:rsidR="00F85269" w:rsidRPr="00313B3F" w:rsidRDefault="0050183A" w:rsidP="00F85269">
      <w:pPr>
        <w:tabs>
          <w:tab w:val="left" w:pos="142"/>
        </w:tabs>
        <w:jc w:val="both"/>
        <w:rPr>
          <w:rFonts w:ascii="Palatino Linotype" w:hAnsi="Palatino Linotype" w:cs="Arial"/>
          <w:sz w:val="20"/>
          <w:lang w:val="es-ES_tradnl"/>
        </w:rPr>
      </w:pPr>
      <w:r>
        <w:rPr>
          <w:rFonts w:ascii="Palatino Linotype" w:hAnsi="Palatino Linotype" w:cs="Arial"/>
          <w:sz w:val="20"/>
          <w:lang w:val="es-ES_tradnl"/>
        </w:rPr>
        <w:t xml:space="preserve">Incluya una reflexión por cada uno de los investigadores involucrados en la Modalidad II, </w:t>
      </w:r>
      <w:r w:rsidR="00E10100">
        <w:rPr>
          <w:rFonts w:ascii="Palatino Linotype" w:hAnsi="Palatino Linotype" w:cs="Arial"/>
          <w:sz w:val="20"/>
          <w:lang w:val="es-ES_tradnl"/>
        </w:rPr>
        <w:t>compartiendo el efecto que la implementación de</w:t>
      </w:r>
      <w:r w:rsidR="00810859">
        <w:rPr>
          <w:rFonts w:ascii="Palatino Linotype" w:hAnsi="Palatino Linotype" w:cs="Arial"/>
          <w:sz w:val="20"/>
          <w:lang w:val="es-ES_tradnl"/>
        </w:rPr>
        <w:t xml:space="preserve"> la innovación tuvo en su práctica educativa</w:t>
      </w:r>
      <w:r w:rsidR="00F85269" w:rsidRPr="00DC7308">
        <w:rPr>
          <w:rFonts w:ascii="Palatino Linotype" w:hAnsi="Palatino Linotype" w:cs="Arial"/>
          <w:sz w:val="20"/>
          <w:lang w:val="es-ES_tradnl"/>
        </w:rPr>
        <w:t>.</w:t>
      </w:r>
    </w:p>
    <w:tbl>
      <w:tblPr>
        <w:tblW w:w="8831" w:type="dxa"/>
        <w:jc w:val="right"/>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831"/>
      </w:tblGrid>
      <w:tr w:rsidR="00F85269" w:rsidRPr="00A55A4B" w14:paraId="72016319" w14:textId="77777777" w:rsidTr="00F77ED3">
        <w:trPr>
          <w:trHeight w:val="1026"/>
          <w:jc w:val="right"/>
        </w:trPr>
        <w:tc>
          <w:tcPr>
            <w:tcW w:w="8831" w:type="dxa"/>
          </w:tcPr>
          <w:p w14:paraId="2022CC39" w14:textId="77777777" w:rsidR="00F85269" w:rsidRPr="00A55A4B" w:rsidRDefault="00F85269" w:rsidP="00FD276F">
            <w:pPr>
              <w:tabs>
                <w:tab w:val="left" w:pos="142"/>
              </w:tabs>
              <w:ind w:left="536"/>
              <w:rPr>
                <w:rFonts w:ascii="Palatino Linotype" w:hAnsi="Palatino Linotype" w:cs="Arial"/>
                <w:sz w:val="20"/>
                <w:lang w:val="es-ES_tradnl"/>
              </w:rPr>
            </w:pPr>
          </w:p>
        </w:tc>
      </w:tr>
    </w:tbl>
    <w:p w14:paraId="410D3607" w14:textId="77777777" w:rsidR="00F85269" w:rsidRPr="00214E40" w:rsidRDefault="00F85269" w:rsidP="00214E40">
      <w:pPr>
        <w:tabs>
          <w:tab w:val="left" w:pos="142"/>
        </w:tabs>
        <w:ind w:right="5"/>
        <w:jc w:val="both"/>
        <w:rPr>
          <w:rFonts w:ascii="Palatino Linotype" w:hAnsi="Palatino Linotype" w:cs="Arial"/>
          <w:b/>
          <w:bCs/>
          <w:sz w:val="20"/>
          <w:lang w:val="es-ES"/>
        </w:rPr>
      </w:pPr>
    </w:p>
    <w:p w14:paraId="2162E4F0" w14:textId="2F101B51" w:rsidR="00FE68EB" w:rsidRPr="00FE68EB" w:rsidRDefault="00FE68EB" w:rsidP="006D14B3">
      <w:pPr>
        <w:pStyle w:val="Prrafodelista"/>
        <w:numPr>
          <w:ilvl w:val="1"/>
          <w:numId w:val="5"/>
        </w:numPr>
        <w:tabs>
          <w:tab w:val="left" w:pos="142"/>
        </w:tabs>
        <w:ind w:right="5"/>
        <w:jc w:val="both"/>
        <w:rPr>
          <w:rFonts w:ascii="Palatino Linotype" w:hAnsi="Palatino Linotype" w:cs="Arial"/>
          <w:b/>
          <w:bCs/>
          <w:sz w:val="20"/>
          <w:lang w:val="es-ES"/>
        </w:rPr>
      </w:pPr>
      <w:r w:rsidRPr="00FE68EB">
        <w:rPr>
          <w:rFonts w:ascii="Palatino Linotype" w:hAnsi="Palatino Linotype" w:cs="Arial"/>
          <w:b/>
          <w:bCs/>
          <w:sz w:val="20"/>
          <w:lang w:val="es-ES"/>
        </w:rPr>
        <w:t>Población objetivo</w:t>
      </w:r>
      <w:r w:rsidR="005F3D0E">
        <w:rPr>
          <w:rFonts w:ascii="Palatino Linotype" w:hAnsi="Palatino Linotype" w:cs="Arial"/>
          <w:b/>
          <w:bCs/>
          <w:sz w:val="20"/>
          <w:lang w:val="es-ES"/>
        </w:rPr>
        <w:t>.</w:t>
      </w:r>
      <w:r w:rsidR="00D5159E">
        <w:rPr>
          <w:rFonts w:ascii="Palatino Linotype" w:hAnsi="Palatino Linotype" w:cs="Arial"/>
          <w:sz w:val="20"/>
          <w:lang w:val="es-ES"/>
        </w:rPr>
        <w:t xml:space="preserve"> </w:t>
      </w:r>
      <w:r w:rsidR="009D2CD2">
        <w:rPr>
          <w:rFonts w:ascii="Palatino Linotype" w:hAnsi="Palatino Linotype" w:cs="Arial"/>
          <w:sz w:val="20"/>
          <w:lang w:val="es-ES"/>
        </w:rPr>
        <w:t xml:space="preserve">Enliste las distintas carreras, asignaturas que </w:t>
      </w:r>
      <w:r w:rsidR="00A807E2">
        <w:rPr>
          <w:rFonts w:ascii="Palatino Linotype" w:hAnsi="Palatino Linotype" w:cs="Arial"/>
          <w:sz w:val="20"/>
          <w:lang w:val="es-ES"/>
        </w:rPr>
        <w:t xml:space="preserve">actualmente considera que son afectadas por este fenómeno y que </w:t>
      </w:r>
      <w:r w:rsidR="00923051">
        <w:rPr>
          <w:rFonts w:ascii="Palatino Linotype" w:hAnsi="Palatino Linotype" w:cs="Arial"/>
          <w:sz w:val="20"/>
          <w:lang w:val="es-ES"/>
        </w:rPr>
        <w:t>ser</w:t>
      </w:r>
      <w:r w:rsidR="00530687">
        <w:rPr>
          <w:rFonts w:ascii="Palatino Linotype" w:hAnsi="Palatino Linotype" w:cs="Arial"/>
          <w:sz w:val="20"/>
          <w:lang w:val="es-ES"/>
        </w:rPr>
        <w:t>án</w:t>
      </w:r>
      <w:r w:rsidR="009D2CD2">
        <w:rPr>
          <w:rFonts w:ascii="Palatino Linotype" w:hAnsi="Palatino Linotype" w:cs="Arial"/>
          <w:sz w:val="20"/>
          <w:lang w:val="es-ES"/>
        </w:rPr>
        <w:t xml:space="preserve"> impactadas por la </w:t>
      </w:r>
      <w:r w:rsidR="007E3FC8">
        <w:rPr>
          <w:rFonts w:ascii="Palatino Linotype" w:hAnsi="Palatino Linotype" w:cs="Arial"/>
          <w:sz w:val="20"/>
          <w:lang w:val="es-ES"/>
        </w:rPr>
        <w:t>transferencia de esta innovación</w:t>
      </w:r>
      <w:r w:rsidR="009D2CD2">
        <w:rPr>
          <w:rFonts w:ascii="Palatino Linotype" w:hAnsi="Palatino Linotype" w:cs="Arial"/>
          <w:sz w:val="20"/>
          <w:lang w:val="es-ES"/>
        </w:rPr>
        <w:t>.</w:t>
      </w:r>
      <w:r w:rsidR="00147189">
        <w:rPr>
          <w:rFonts w:ascii="Palatino Linotype" w:hAnsi="Palatino Linotype" w:cs="Arial"/>
          <w:sz w:val="20"/>
          <w:lang w:val="es-ES"/>
        </w:rPr>
        <w:t xml:space="preserve"> </w:t>
      </w:r>
    </w:p>
    <w:tbl>
      <w:tblPr>
        <w:tblStyle w:val="Tablaconcuadrcula"/>
        <w:tblW w:w="8926" w:type="dxa"/>
        <w:tblLook w:val="04A0" w:firstRow="1" w:lastRow="0" w:firstColumn="1" w:lastColumn="0" w:noHBand="0" w:noVBand="1"/>
      </w:tblPr>
      <w:tblGrid>
        <w:gridCol w:w="2046"/>
        <w:gridCol w:w="1725"/>
        <w:gridCol w:w="2887"/>
        <w:gridCol w:w="2268"/>
      </w:tblGrid>
      <w:tr w:rsidR="001E54E1" w:rsidRPr="00FE68EB" w14:paraId="4B5129F2" w14:textId="77777777" w:rsidTr="001E54E1">
        <w:trPr>
          <w:trHeight w:val="273"/>
        </w:trPr>
        <w:tc>
          <w:tcPr>
            <w:tcW w:w="2046" w:type="dxa"/>
          </w:tcPr>
          <w:p w14:paraId="69F583D5" w14:textId="77777777" w:rsidR="00FE68EB" w:rsidRPr="00FE68EB" w:rsidRDefault="00FE68EB" w:rsidP="00535C31">
            <w:pPr>
              <w:pStyle w:val="Prrafodelista"/>
              <w:tabs>
                <w:tab w:val="left" w:pos="142"/>
              </w:tabs>
              <w:ind w:left="0" w:right="5"/>
              <w:jc w:val="center"/>
              <w:rPr>
                <w:rFonts w:ascii="Palatino Linotype" w:hAnsi="Palatino Linotype" w:cs="Arial"/>
                <w:b/>
                <w:bCs/>
                <w:sz w:val="20"/>
                <w:lang w:val="es-ES"/>
              </w:rPr>
            </w:pPr>
            <w:r w:rsidRPr="00FE68EB">
              <w:rPr>
                <w:rFonts w:ascii="Palatino Linotype" w:hAnsi="Palatino Linotype" w:cs="Arial"/>
                <w:b/>
                <w:bCs/>
                <w:sz w:val="20"/>
                <w:lang w:val="es-ES"/>
              </w:rPr>
              <w:t>Carrera(s)</w:t>
            </w:r>
          </w:p>
        </w:tc>
        <w:tc>
          <w:tcPr>
            <w:tcW w:w="1725" w:type="dxa"/>
          </w:tcPr>
          <w:p w14:paraId="0ACF6882" w14:textId="77777777" w:rsidR="00FE68EB" w:rsidRPr="00FE68EB" w:rsidRDefault="00FE68EB" w:rsidP="00535C31">
            <w:pPr>
              <w:pStyle w:val="Prrafodelista"/>
              <w:tabs>
                <w:tab w:val="left" w:pos="142"/>
              </w:tabs>
              <w:ind w:left="0" w:right="5"/>
              <w:jc w:val="center"/>
              <w:rPr>
                <w:rFonts w:ascii="Palatino Linotype" w:hAnsi="Palatino Linotype" w:cs="Arial"/>
                <w:b/>
                <w:bCs/>
                <w:sz w:val="20"/>
                <w:lang w:val="es-ES"/>
              </w:rPr>
            </w:pPr>
            <w:r w:rsidRPr="00FE68EB">
              <w:rPr>
                <w:rFonts w:ascii="Palatino Linotype" w:hAnsi="Palatino Linotype" w:cs="Arial"/>
                <w:b/>
                <w:bCs/>
                <w:sz w:val="20"/>
                <w:lang w:val="es-ES"/>
              </w:rPr>
              <w:t>Semestre</w:t>
            </w:r>
          </w:p>
        </w:tc>
        <w:tc>
          <w:tcPr>
            <w:tcW w:w="2887" w:type="dxa"/>
          </w:tcPr>
          <w:p w14:paraId="51E90CCE" w14:textId="77777777" w:rsidR="00FE68EB" w:rsidRPr="00FE68EB" w:rsidRDefault="00FE68EB" w:rsidP="00535C31">
            <w:pPr>
              <w:pStyle w:val="Prrafodelista"/>
              <w:tabs>
                <w:tab w:val="left" w:pos="142"/>
              </w:tabs>
              <w:ind w:left="0" w:right="5"/>
              <w:jc w:val="center"/>
              <w:rPr>
                <w:rFonts w:ascii="Palatino Linotype" w:hAnsi="Palatino Linotype" w:cs="Arial"/>
                <w:b/>
                <w:bCs/>
                <w:sz w:val="20"/>
                <w:lang w:val="es-ES"/>
              </w:rPr>
            </w:pPr>
            <w:r w:rsidRPr="00FE68EB">
              <w:rPr>
                <w:rFonts w:ascii="Palatino Linotype" w:hAnsi="Palatino Linotype" w:cs="Arial"/>
                <w:b/>
                <w:bCs/>
                <w:sz w:val="20"/>
                <w:lang w:val="es-ES"/>
              </w:rPr>
              <w:t>Asignaturas</w:t>
            </w:r>
          </w:p>
        </w:tc>
        <w:tc>
          <w:tcPr>
            <w:tcW w:w="2268" w:type="dxa"/>
          </w:tcPr>
          <w:p w14:paraId="749D22E9" w14:textId="2129A7BE" w:rsidR="00FE68EB" w:rsidRPr="00FE68EB" w:rsidRDefault="001E54E1" w:rsidP="00535C31">
            <w:pPr>
              <w:pStyle w:val="Prrafodelista"/>
              <w:tabs>
                <w:tab w:val="left" w:pos="142"/>
              </w:tabs>
              <w:ind w:left="0" w:right="5"/>
              <w:jc w:val="center"/>
              <w:rPr>
                <w:rFonts w:ascii="Palatino Linotype" w:hAnsi="Palatino Linotype" w:cs="Arial"/>
                <w:b/>
                <w:bCs/>
                <w:sz w:val="20"/>
                <w:lang w:val="es-ES"/>
              </w:rPr>
            </w:pPr>
            <w:proofErr w:type="gramStart"/>
            <w:r>
              <w:rPr>
                <w:rFonts w:ascii="Palatino Linotype" w:hAnsi="Palatino Linotype" w:cs="Arial"/>
                <w:b/>
                <w:bCs/>
                <w:sz w:val="20"/>
                <w:lang w:val="es-ES"/>
              </w:rPr>
              <w:t>Total</w:t>
            </w:r>
            <w:proofErr w:type="gramEnd"/>
            <w:r>
              <w:rPr>
                <w:rFonts w:ascii="Palatino Linotype" w:hAnsi="Palatino Linotype" w:cs="Arial"/>
                <w:b/>
                <w:bCs/>
                <w:sz w:val="20"/>
                <w:lang w:val="es-ES"/>
              </w:rPr>
              <w:t xml:space="preserve"> estudiantes</w:t>
            </w:r>
          </w:p>
        </w:tc>
      </w:tr>
      <w:tr w:rsidR="001E54E1" w:rsidRPr="00FE68EB" w14:paraId="23411A5C" w14:textId="77777777" w:rsidTr="001E54E1">
        <w:trPr>
          <w:trHeight w:val="273"/>
        </w:trPr>
        <w:tc>
          <w:tcPr>
            <w:tcW w:w="2046" w:type="dxa"/>
          </w:tcPr>
          <w:p w14:paraId="03C318F0" w14:textId="77777777" w:rsidR="00FE68EB" w:rsidRPr="00214E40" w:rsidRDefault="00FE68EB" w:rsidP="00FE68EB">
            <w:pPr>
              <w:pStyle w:val="Prrafodelista"/>
              <w:tabs>
                <w:tab w:val="left" w:pos="142"/>
              </w:tabs>
              <w:ind w:left="426" w:right="5"/>
              <w:jc w:val="both"/>
              <w:rPr>
                <w:rFonts w:ascii="Palatino Linotype" w:hAnsi="Palatino Linotype" w:cs="Arial"/>
                <w:b/>
                <w:bCs/>
                <w:sz w:val="18"/>
                <w:szCs w:val="18"/>
                <w:lang w:val="es-ES"/>
              </w:rPr>
            </w:pPr>
          </w:p>
        </w:tc>
        <w:tc>
          <w:tcPr>
            <w:tcW w:w="1725" w:type="dxa"/>
          </w:tcPr>
          <w:p w14:paraId="6EA05181" w14:textId="77777777" w:rsidR="00FE68EB" w:rsidRPr="00214E40" w:rsidRDefault="00FE68EB" w:rsidP="00FE68EB">
            <w:pPr>
              <w:pStyle w:val="Prrafodelista"/>
              <w:tabs>
                <w:tab w:val="left" w:pos="142"/>
              </w:tabs>
              <w:ind w:left="426" w:right="5"/>
              <w:jc w:val="both"/>
              <w:rPr>
                <w:rFonts w:ascii="Palatino Linotype" w:hAnsi="Palatino Linotype" w:cs="Arial"/>
                <w:b/>
                <w:bCs/>
                <w:sz w:val="18"/>
                <w:szCs w:val="18"/>
                <w:lang w:val="es-ES"/>
              </w:rPr>
            </w:pPr>
          </w:p>
        </w:tc>
        <w:tc>
          <w:tcPr>
            <w:tcW w:w="2887" w:type="dxa"/>
          </w:tcPr>
          <w:p w14:paraId="1763A30C" w14:textId="77777777" w:rsidR="00FE68EB" w:rsidRPr="00214E40" w:rsidRDefault="00FE68EB" w:rsidP="00FE68EB">
            <w:pPr>
              <w:pStyle w:val="Prrafodelista"/>
              <w:tabs>
                <w:tab w:val="left" w:pos="142"/>
              </w:tabs>
              <w:ind w:left="426" w:right="5"/>
              <w:jc w:val="both"/>
              <w:rPr>
                <w:rFonts w:ascii="Palatino Linotype" w:hAnsi="Palatino Linotype" w:cs="Arial"/>
                <w:b/>
                <w:bCs/>
                <w:sz w:val="18"/>
                <w:szCs w:val="18"/>
                <w:lang w:val="es-ES"/>
              </w:rPr>
            </w:pPr>
          </w:p>
        </w:tc>
        <w:tc>
          <w:tcPr>
            <w:tcW w:w="2268" w:type="dxa"/>
          </w:tcPr>
          <w:p w14:paraId="6472CD76" w14:textId="77777777" w:rsidR="00FE68EB" w:rsidRPr="00214E40" w:rsidRDefault="00FE68EB" w:rsidP="00FE68EB">
            <w:pPr>
              <w:pStyle w:val="Prrafodelista"/>
              <w:tabs>
                <w:tab w:val="left" w:pos="142"/>
              </w:tabs>
              <w:ind w:left="426" w:right="5"/>
              <w:jc w:val="both"/>
              <w:rPr>
                <w:rFonts w:ascii="Palatino Linotype" w:hAnsi="Palatino Linotype" w:cs="Arial"/>
                <w:b/>
                <w:bCs/>
                <w:sz w:val="18"/>
                <w:szCs w:val="18"/>
                <w:lang w:val="es-ES"/>
              </w:rPr>
            </w:pPr>
          </w:p>
        </w:tc>
      </w:tr>
      <w:tr w:rsidR="00147189" w:rsidRPr="00FE68EB" w14:paraId="2BCD4CEB" w14:textId="77777777" w:rsidTr="001E54E1">
        <w:trPr>
          <w:trHeight w:val="273"/>
        </w:trPr>
        <w:tc>
          <w:tcPr>
            <w:tcW w:w="2046" w:type="dxa"/>
          </w:tcPr>
          <w:p w14:paraId="10E297A8" w14:textId="77777777" w:rsidR="00147189" w:rsidRPr="00214E40" w:rsidRDefault="00147189" w:rsidP="00FE68EB">
            <w:pPr>
              <w:pStyle w:val="Prrafodelista"/>
              <w:tabs>
                <w:tab w:val="left" w:pos="142"/>
              </w:tabs>
              <w:ind w:left="426" w:right="5"/>
              <w:jc w:val="both"/>
              <w:rPr>
                <w:rFonts w:ascii="Palatino Linotype" w:hAnsi="Palatino Linotype" w:cs="Arial"/>
                <w:b/>
                <w:bCs/>
                <w:sz w:val="18"/>
                <w:szCs w:val="18"/>
                <w:lang w:val="es-ES"/>
              </w:rPr>
            </w:pPr>
          </w:p>
        </w:tc>
        <w:tc>
          <w:tcPr>
            <w:tcW w:w="1725" w:type="dxa"/>
          </w:tcPr>
          <w:p w14:paraId="5FE0C150" w14:textId="77777777" w:rsidR="00147189" w:rsidRPr="00214E40" w:rsidRDefault="00147189" w:rsidP="00FE68EB">
            <w:pPr>
              <w:pStyle w:val="Prrafodelista"/>
              <w:tabs>
                <w:tab w:val="left" w:pos="142"/>
              </w:tabs>
              <w:ind w:left="426" w:right="5"/>
              <w:jc w:val="both"/>
              <w:rPr>
                <w:rFonts w:ascii="Palatino Linotype" w:hAnsi="Palatino Linotype" w:cs="Arial"/>
                <w:b/>
                <w:bCs/>
                <w:sz w:val="18"/>
                <w:szCs w:val="18"/>
                <w:lang w:val="es-ES"/>
              </w:rPr>
            </w:pPr>
          </w:p>
        </w:tc>
        <w:tc>
          <w:tcPr>
            <w:tcW w:w="2887" w:type="dxa"/>
          </w:tcPr>
          <w:p w14:paraId="4C6501E0" w14:textId="77777777" w:rsidR="00147189" w:rsidRPr="00214E40" w:rsidRDefault="00147189" w:rsidP="00FE68EB">
            <w:pPr>
              <w:pStyle w:val="Prrafodelista"/>
              <w:tabs>
                <w:tab w:val="left" w:pos="142"/>
              </w:tabs>
              <w:ind w:left="426" w:right="5"/>
              <w:jc w:val="both"/>
              <w:rPr>
                <w:rFonts w:ascii="Palatino Linotype" w:hAnsi="Palatino Linotype" w:cs="Arial"/>
                <w:b/>
                <w:bCs/>
                <w:sz w:val="18"/>
                <w:szCs w:val="18"/>
                <w:lang w:val="es-ES"/>
              </w:rPr>
            </w:pPr>
          </w:p>
        </w:tc>
        <w:tc>
          <w:tcPr>
            <w:tcW w:w="2268" w:type="dxa"/>
          </w:tcPr>
          <w:p w14:paraId="5A05CE6F" w14:textId="77777777" w:rsidR="00147189" w:rsidRPr="00214E40" w:rsidRDefault="00147189" w:rsidP="00FE68EB">
            <w:pPr>
              <w:pStyle w:val="Prrafodelista"/>
              <w:tabs>
                <w:tab w:val="left" w:pos="142"/>
              </w:tabs>
              <w:ind w:left="426" w:right="5"/>
              <w:jc w:val="both"/>
              <w:rPr>
                <w:rFonts w:ascii="Palatino Linotype" w:hAnsi="Palatino Linotype" w:cs="Arial"/>
                <w:b/>
                <w:bCs/>
                <w:sz w:val="18"/>
                <w:szCs w:val="18"/>
                <w:lang w:val="es-ES"/>
              </w:rPr>
            </w:pPr>
          </w:p>
        </w:tc>
      </w:tr>
      <w:tr w:rsidR="006557BE" w:rsidRPr="00FE68EB" w14:paraId="525ADA23" w14:textId="77777777" w:rsidTr="001E54E1">
        <w:trPr>
          <w:trHeight w:val="273"/>
        </w:trPr>
        <w:tc>
          <w:tcPr>
            <w:tcW w:w="2046" w:type="dxa"/>
          </w:tcPr>
          <w:p w14:paraId="38D84BD9"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c>
          <w:tcPr>
            <w:tcW w:w="1725" w:type="dxa"/>
          </w:tcPr>
          <w:p w14:paraId="5CE29594"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c>
          <w:tcPr>
            <w:tcW w:w="2887" w:type="dxa"/>
          </w:tcPr>
          <w:p w14:paraId="7B912F1F"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c>
          <w:tcPr>
            <w:tcW w:w="2268" w:type="dxa"/>
          </w:tcPr>
          <w:p w14:paraId="0BC9A8BC"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r>
      <w:tr w:rsidR="006557BE" w:rsidRPr="00FE68EB" w14:paraId="370C9D3D" w14:textId="77777777" w:rsidTr="001E54E1">
        <w:trPr>
          <w:trHeight w:val="273"/>
        </w:trPr>
        <w:tc>
          <w:tcPr>
            <w:tcW w:w="2046" w:type="dxa"/>
          </w:tcPr>
          <w:p w14:paraId="026F4025"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c>
          <w:tcPr>
            <w:tcW w:w="1725" w:type="dxa"/>
          </w:tcPr>
          <w:p w14:paraId="00FC6D3D"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c>
          <w:tcPr>
            <w:tcW w:w="2887" w:type="dxa"/>
          </w:tcPr>
          <w:p w14:paraId="6EF76D90"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c>
          <w:tcPr>
            <w:tcW w:w="2268" w:type="dxa"/>
          </w:tcPr>
          <w:p w14:paraId="25332B30" w14:textId="77777777" w:rsidR="006557BE" w:rsidRPr="00214E40" w:rsidRDefault="006557BE" w:rsidP="00FE68EB">
            <w:pPr>
              <w:pStyle w:val="Prrafodelista"/>
              <w:tabs>
                <w:tab w:val="left" w:pos="142"/>
              </w:tabs>
              <w:ind w:left="426" w:right="5"/>
              <w:jc w:val="both"/>
              <w:rPr>
                <w:rFonts w:ascii="Palatino Linotype" w:hAnsi="Palatino Linotype" w:cs="Arial"/>
                <w:b/>
                <w:bCs/>
                <w:sz w:val="18"/>
                <w:szCs w:val="18"/>
                <w:lang w:val="es-ES"/>
              </w:rPr>
            </w:pPr>
          </w:p>
        </w:tc>
      </w:tr>
    </w:tbl>
    <w:p w14:paraId="367FBD79" w14:textId="77777777" w:rsidR="005705BD" w:rsidRPr="00B41CF2" w:rsidRDefault="005705BD" w:rsidP="00B41CF2">
      <w:pPr>
        <w:tabs>
          <w:tab w:val="left" w:pos="142"/>
        </w:tabs>
        <w:ind w:right="5"/>
        <w:jc w:val="both"/>
        <w:rPr>
          <w:rFonts w:ascii="Palatino Linotype" w:hAnsi="Palatino Linotype" w:cs="Arial"/>
          <w:sz w:val="20"/>
          <w:lang w:val="es-ES_tradnl"/>
        </w:rPr>
      </w:pPr>
    </w:p>
    <w:p w14:paraId="2CCEFB34" w14:textId="4AEBAFB2" w:rsidR="00653835" w:rsidRPr="00695E83" w:rsidRDefault="003704CA" w:rsidP="00653835">
      <w:pPr>
        <w:pStyle w:val="Prrafodelista"/>
        <w:numPr>
          <w:ilvl w:val="1"/>
          <w:numId w:val="5"/>
        </w:numPr>
        <w:tabs>
          <w:tab w:val="left" w:pos="142"/>
        </w:tabs>
        <w:ind w:left="426" w:right="5"/>
        <w:jc w:val="both"/>
        <w:rPr>
          <w:rFonts w:ascii="Palatino Linotype" w:hAnsi="Palatino Linotype" w:cs="Arial"/>
          <w:b/>
          <w:bCs/>
          <w:sz w:val="20"/>
          <w:lang w:val="es-ES_tradnl"/>
        </w:rPr>
      </w:pPr>
      <w:r>
        <w:rPr>
          <w:rFonts w:ascii="Palatino Linotype" w:hAnsi="Palatino Linotype" w:cs="Arial"/>
          <w:b/>
          <w:bCs/>
          <w:sz w:val="20"/>
          <w:lang w:val="es-ES"/>
        </w:rPr>
        <w:t xml:space="preserve">Evaluación de </w:t>
      </w:r>
      <w:proofErr w:type="spellStart"/>
      <w:r>
        <w:rPr>
          <w:rFonts w:ascii="Palatino Linotype" w:hAnsi="Palatino Linotype" w:cs="Arial"/>
          <w:b/>
          <w:bCs/>
          <w:sz w:val="20"/>
          <w:lang w:val="es-ES"/>
        </w:rPr>
        <w:t>RdAs</w:t>
      </w:r>
      <w:proofErr w:type="spellEnd"/>
      <w:r w:rsidR="00653835" w:rsidRPr="00695E83">
        <w:rPr>
          <w:rFonts w:ascii="Palatino Linotype" w:hAnsi="Palatino Linotype" w:cs="Arial"/>
          <w:b/>
          <w:bCs/>
          <w:sz w:val="20"/>
          <w:lang w:val="es-ES"/>
        </w:rPr>
        <w:t>:</w:t>
      </w:r>
    </w:p>
    <w:p w14:paraId="1B87C1E6" w14:textId="2A3B919B" w:rsidR="00653835" w:rsidRPr="002E5601" w:rsidRDefault="00653835" w:rsidP="00653835">
      <w:pPr>
        <w:tabs>
          <w:tab w:val="left" w:pos="142"/>
        </w:tabs>
        <w:ind w:right="5"/>
        <w:jc w:val="both"/>
        <w:rPr>
          <w:rFonts w:ascii="Palatino Linotype" w:hAnsi="Palatino Linotype" w:cs="Arial"/>
          <w:b/>
          <w:bCs/>
          <w:sz w:val="20"/>
          <w:lang w:val="es-ES_tradnl"/>
        </w:rPr>
      </w:pPr>
      <w:r w:rsidRPr="002E5601">
        <w:rPr>
          <w:rFonts w:ascii="Palatino Linotype" w:hAnsi="Palatino Linotype" w:cs="Arial"/>
          <w:b/>
          <w:bCs/>
          <w:sz w:val="20"/>
          <w:lang w:val="es-ES"/>
        </w:rPr>
        <w:t xml:space="preserve"> </w:t>
      </w:r>
      <w:r>
        <w:rPr>
          <w:rFonts w:ascii="Palatino Linotype" w:hAnsi="Palatino Linotype" w:cs="Arial"/>
          <w:sz w:val="20"/>
          <w:lang w:val="es-ES"/>
        </w:rPr>
        <w:t xml:space="preserve">Indique tipo de competencia(s) (E=Específica, S=Sello) así como </w:t>
      </w:r>
      <w:r w:rsidRPr="002E5601">
        <w:rPr>
          <w:rFonts w:ascii="Palatino Linotype" w:hAnsi="Palatino Linotype" w:cs="Arial"/>
          <w:sz w:val="20"/>
          <w:lang w:val="es-ES"/>
        </w:rPr>
        <w:t>competencia</w:t>
      </w:r>
      <w:r>
        <w:rPr>
          <w:rFonts w:ascii="Palatino Linotype" w:hAnsi="Palatino Linotype" w:cs="Arial"/>
          <w:sz w:val="20"/>
          <w:lang w:val="es-ES"/>
        </w:rPr>
        <w:t>(s)</w:t>
      </w:r>
      <w:r w:rsidRPr="002E5601">
        <w:rPr>
          <w:rFonts w:ascii="Palatino Linotype" w:hAnsi="Palatino Linotype" w:cs="Arial"/>
          <w:sz w:val="20"/>
          <w:lang w:val="es-ES"/>
        </w:rPr>
        <w:t xml:space="preserve"> y </w:t>
      </w:r>
      <w:proofErr w:type="spellStart"/>
      <w:r w:rsidRPr="002E5601">
        <w:rPr>
          <w:rFonts w:ascii="Palatino Linotype" w:hAnsi="Palatino Linotype" w:cs="Arial"/>
          <w:sz w:val="20"/>
          <w:lang w:val="es-ES"/>
        </w:rPr>
        <w:t>RdA</w:t>
      </w:r>
      <w:proofErr w:type="spellEnd"/>
      <w:r>
        <w:rPr>
          <w:rFonts w:ascii="Palatino Linotype" w:hAnsi="Palatino Linotype" w:cs="Arial"/>
          <w:sz w:val="20"/>
          <w:lang w:val="es-ES"/>
        </w:rPr>
        <w:t>(s)</w:t>
      </w:r>
      <w:r w:rsidRPr="002E5601">
        <w:rPr>
          <w:rFonts w:ascii="Palatino Linotype" w:hAnsi="Palatino Linotype" w:cs="Arial"/>
          <w:sz w:val="20"/>
          <w:lang w:val="es-ES"/>
        </w:rPr>
        <w:t xml:space="preserve"> </w:t>
      </w:r>
      <w:r>
        <w:rPr>
          <w:rFonts w:ascii="Palatino Linotype" w:hAnsi="Palatino Linotype" w:cs="Arial"/>
          <w:sz w:val="20"/>
          <w:lang w:val="es-ES"/>
        </w:rPr>
        <w:t>a abordar</w:t>
      </w:r>
      <w:r w:rsidRPr="002E5601">
        <w:rPr>
          <w:rFonts w:ascii="Palatino Linotype" w:hAnsi="Palatino Linotype" w:cs="Arial"/>
          <w:sz w:val="20"/>
          <w:lang w:val="es-ES"/>
        </w:rPr>
        <w:t>)</w:t>
      </w:r>
      <w:r w:rsidR="00DE16AF">
        <w:rPr>
          <w:rFonts w:ascii="Palatino Linotype" w:hAnsi="Palatino Linotype" w:cs="Arial"/>
          <w:sz w:val="20"/>
          <w:lang w:val="es-ES"/>
        </w:rPr>
        <w:t xml:space="preserve">. </w:t>
      </w:r>
      <w:r w:rsidR="00EA5AED">
        <w:rPr>
          <w:rFonts w:ascii="Palatino Linotype" w:hAnsi="Palatino Linotype" w:cs="Arial"/>
          <w:sz w:val="20"/>
          <w:lang w:val="es-ES"/>
        </w:rPr>
        <w:t xml:space="preserve">Reporte los resultados de la evaluación de los </w:t>
      </w:r>
      <w:proofErr w:type="spellStart"/>
      <w:r w:rsidR="00EA5AED">
        <w:rPr>
          <w:rFonts w:ascii="Palatino Linotype" w:hAnsi="Palatino Linotype" w:cs="Arial"/>
          <w:sz w:val="20"/>
          <w:lang w:val="es-ES"/>
        </w:rPr>
        <w:t>RdAs</w:t>
      </w:r>
      <w:proofErr w:type="spellEnd"/>
      <w:r w:rsidR="00EA5AED">
        <w:rPr>
          <w:rFonts w:ascii="Palatino Linotype" w:hAnsi="Palatino Linotype" w:cs="Arial"/>
          <w:sz w:val="20"/>
          <w:lang w:val="es-ES"/>
        </w:rPr>
        <w:t xml:space="preserve"> debido a la implementación en la Modalidad II y la evidencia recolectada.</w:t>
      </w:r>
    </w:p>
    <w:tbl>
      <w:tblPr>
        <w:tblStyle w:val="Tablaconcuadrcula"/>
        <w:tblW w:w="8926" w:type="dxa"/>
        <w:tblLook w:val="04A0" w:firstRow="1" w:lastRow="0" w:firstColumn="1" w:lastColumn="0" w:noHBand="0" w:noVBand="1"/>
      </w:tblPr>
      <w:tblGrid>
        <w:gridCol w:w="655"/>
        <w:gridCol w:w="2067"/>
        <w:gridCol w:w="2068"/>
        <w:gridCol w:w="2293"/>
        <w:gridCol w:w="1843"/>
      </w:tblGrid>
      <w:tr w:rsidR="00493766" w:rsidRPr="005F2625" w14:paraId="73C02D8B" w14:textId="77777777" w:rsidTr="00DE16AF">
        <w:trPr>
          <w:trHeight w:val="271"/>
        </w:trPr>
        <w:tc>
          <w:tcPr>
            <w:tcW w:w="655" w:type="dxa"/>
          </w:tcPr>
          <w:p w14:paraId="42265D63" w14:textId="77777777" w:rsidR="00493766" w:rsidRPr="005F2625" w:rsidRDefault="00493766" w:rsidP="00FD276F">
            <w:pPr>
              <w:tabs>
                <w:tab w:val="left" w:pos="142"/>
              </w:tabs>
              <w:ind w:right="5"/>
              <w:jc w:val="center"/>
              <w:rPr>
                <w:rFonts w:ascii="Palatino Linotype" w:hAnsi="Palatino Linotype" w:cs="Arial"/>
                <w:b/>
                <w:bCs/>
                <w:sz w:val="20"/>
                <w:lang w:val="es-ES"/>
              </w:rPr>
            </w:pPr>
            <w:r>
              <w:rPr>
                <w:rFonts w:ascii="Palatino Linotype" w:hAnsi="Palatino Linotype" w:cs="Arial"/>
                <w:b/>
                <w:bCs/>
                <w:sz w:val="20"/>
                <w:lang w:val="es-ES"/>
              </w:rPr>
              <w:t>Tipo</w:t>
            </w:r>
          </w:p>
        </w:tc>
        <w:tc>
          <w:tcPr>
            <w:tcW w:w="2067" w:type="dxa"/>
          </w:tcPr>
          <w:p w14:paraId="12327865" w14:textId="77777777" w:rsidR="00493766" w:rsidRPr="005F2625" w:rsidRDefault="00493766" w:rsidP="00FD276F">
            <w:pPr>
              <w:tabs>
                <w:tab w:val="left" w:pos="142"/>
              </w:tabs>
              <w:ind w:right="5"/>
              <w:jc w:val="center"/>
              <w:rPr>
                <w:rFonts w:ascii="Palatino Linotype" w:hAnsi="Palatino Linotype" w:cs="Arial"/>
                <w:b/>
                <w:bCs/>
                <w:sz w:val="20"/>
                <w:lang w:val="es-ES"/>
              </w:rPr>
            </w:pPr>
            <w:r w:rsidRPr="005F2625">
              <w:rPr>
                <w:rFonts w:ascii="Palatino Linotype" w:hAnsi="Palatino Linotype" w:cs="Arial"/>
                <w:b/>
                <w:bCs/>
                <w:sz w:val="20"/>
                <w:lang w:val="es-ES"/>
              </w:rPr>
              <w:t>Competencia</w:t>
            </w:r>
          </w:p>
        </w:tc>
        <w:tc>
          <w:tcPr>
            <w:tcW w:w="2068" w:type="dxa"/>
          </w:tcPr>
          <w:p w14:paraId="12235BEB" w14:textId="170ABE47" w:rsidR="00493766" w:rsidRPr="005F2625" w:rsidRDefault="00493766" w:rsidP="00FD276F">
            <w:pPr>
              <w:tabs>
                <w:tab w:val="left" w:pos="142"/>
              </w:tabs>
              <w:ind w:right="5"/>
              <w:jc w:val="center"/>
              <w:rPr>
                <w:rFonts w:ascii="Palatino Linotype" w:hAnsi="Palatino Linotype" w:cs="Arial"/>
                <w:b/>
                <w:bCs/>
                <w:sz w:val="20"/>
                <w:lang w:val="es-ES"/>
              </w:rPr>
            </w:pPr>
            <w:proofErr w:type="spellStart"/>
            <w:r w:rsidRPr="005F2625">
              <w:rPr>
                <w:rFonts w:ascii="Palatino Linotype" w:hAnsi="Palatino Linotype" w:cs="Arial"/>
                <w:b/>
                <w:bCs/>
                <w:sz w:val="20"/>
                <w:lang w:val="es-ES"/>
              </w:rPr>
              <w:t>RdA</w:t>
            </w:r>
            <w:proofErr w:type="spellEnd"/>
          </w:p>
        </w:tc>
        <w:tc>
          <w:tcPr>
            <w:tcW w:w="2293" w:type="dxa"/>
          </w:tcPr>
          <w:p w14:paraId="718A0934" w14:textId="7387D766" w:rsidR="00493766" w:rsidRPr="005F2625" w:rsidRDefault="00DE16AF" w:rsidP="00FD276F">
            <w:pPr>
              <w:tabs>
                <w:tab w:val="left" w:pos="142"/>
              </w:tabs>
              <w:ind w:right="5"/>
              <w:jc w:val="center"/>
              <w:rPr>
                <w:rFonts w:ascii="Palatino Linotype" w:hAnsi="Palatino Linotype" w:cs="Arial"/>
                <w:b/>
                <w:bCs/>
                <w:sz w:val="20"/>
                <w:lang w:val="es-ES"/>
              </w:rPr>
            </w:pPr>
            <w:r>
              <w:rPr>
                <w:rFonts w:ascii="Palatino Linotype" w:hAnsi="Palatino Linotype" w:cs="Arial"/>
                <w:b/>
                <w:bCs/>
                <w:sz w:val="20"/>
                <w:lang w:val="es-ES"/>
              </w:rPr>
              <w:t>Resultado evaluación</w:t>
            </w:r>
          </w:p>
        </w:tc>
        <w:tc>
          <w:tcPr>
            <w:tcW w:w="1843" w:type="dxa"/>
          </w:tcPr>
          <w:p w14:paraId="336CE5FF" w14:textId="6022BCE0" w:rsidR="00493766" w:rsidRPr="005F2625" w:rsidRDefault="00DE16AF" w:rsidP="00FD276F">
            <w:pPr>
              <w:tabs>
                <w:tab w:val="left" w:pos="142"/>
              </w:tabs>
              <w:ind w:right="5"/>
              <w:jc w:val="center"/>
              <w:rPr>
                <w:rFonts w:ascii="Palatino Linotype" w:hAnsi="Palatino Linotype" w:cs="Arial"/>
                <w:b/>
                <w:bCs/>
                <w:sz w:val="20"/>
                <w:lang w:val="es-ES"/>
              </w:rPr>
            </w:pPr>
            <w:r>
              <w:rPr>
                <w:rFonts w:ascii="Palatino Linotype" w:hAnsi="Palatino Linotype" w:cs="Arial"/>
                <w:b/>
                <w:bCs/>
                <w:sz w:val="20"/>
                <w:lang w:val="es-ES"/>
              </w:rPr>
              <w:t>Evidencia</w:t>
            </w:r>
          </w:p>
        </w:tc>
      </w:tr>
      <w:tr w:rsidR="00493766" w:rsidRPr="005F2625" w14:paraId="73C21125" w14:textId="77777777" w:rsidTr="00DE16AF">
        <w:trPr>
          <w:trHeight w:val="271"/>
        </w:trPr>
        <w:tc>
          <w:tcPr>
            <w:tcW w:w="655" w:type="dxa"/>
          </w:tcPr>
          <w:p w14:paraId="2EA01965"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067" w:type="dxa"/>
          </w:tcPr>
          <w:p w14:paraId="486453E6"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068" w:type="dxa"/>
          </w:tcPr>
          <w:p w14:paraId="4BF38415"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293" w:type="dxa"/>
          </w:tcPr>
          <w:p w14:paraId="581EF830"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1843" w:type="dxa"/>
          </w:tcPr>
          <w:p w14:paraId="0E587D0D" w14:textId="73B02ABC" w:rsidR="00493766" w:rsidRPr="00214E40" w:rsidRDefault="00493766" w:rsidP="00FD276F">
            <w:pPr>
              <w:tabs>
                <w:tab w:val="left" w:pos="142"/>
              </w:tabs>
              <w:ind w:right="5"/>
              <w:jc w:val="both"/>
              <w:rPr>
                <w:rFonts w:ascii="Palatino Linotype" w:hAnsi="Palatino Linotype" w:cs="Arial"/>
                <w:sz w:val="18"/>
                <w:szCs w:val="18"/>
                <w:lang w:val="es-ES"/>
              </w:rPr>
            </w:pPr>
          </w:p>
        </w:tc>
      </w:tr>
      <w:tr w:rsidR="00493766" w:rsidRPr="005F2625" w14:paraId="2A18FBCD" w14:textId="77777777" w:rsidTr="00DE16AF">
        <w:trPr>
          <w:trHeight w:val="271"/>
        </w:trPr>
        <w:tc>
          <w:tcPr>
            <w:tcW w:w="655" w:type="dxa"/>
          </w:tcPr>
          <w:p w14:paraId="7718A5D5"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067" w:type="dxa"/>
          </w:tcPr>
          <w:p w14:paraId="5E07F86C"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068" w:type="dxa"/>
          </w:tcPr>
          <w:p w14:paraId="72D23D05"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293" w:type="dxa"/>
          </w:tcPr>
          <w:p w14:paraId="067BD757"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1843" w:type="dxa"/>
          </w:tcPr>
          <w:p w14:paraId="75A084F1" w14:textId="48A7878D" w:rsidR="00493766" w:rsidRPr="00214E40" w:rsidRDefault="00493766" w:rsidP="00FD276F">
            <w:pPr>
              <w:tabs>
                <w:tab w:val="left" w:pos="142"/>
              </w:tabs>
              <w:ind w:right="5"/>
              <w:jc w:val="both"/>
              <w:rPr>
                <w:rFonts w:ascii="Palatino Linotype" w:hAnsi="Palatino Linotype" w:cs="Arial"/>
                <w:sz w:val="18"/>
                <w:szCs w:val="18"/>
                <w:lang w:val="es-ES"/>
              </w:rPr>
            </w:pPr>
          </w:p>
        </w:tc>
      </w:tr>
      <w:tr w:rsidR="00493766" w:rsidRPr="005F2625" w14:paraId="3612958E" w14:textId="77777777" w:rsidTr="00DE16AF">
        <w:trPr>
          <w:trHeight w:val="271"/>
        </w:trPr>
        <w:tc>
          <w:tcPr>
            <w:tcW w:w="655" w:type="dxa"/>
          </w:tcPr>
          <w:p w14:paraId="1B80B0D4"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067" w:type="dxa"/>
          </w:tcPr>
          <w:p w14:paraId="1E2044C1"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068" w:type="dxa"/>
          </w:tcPr>
          <w:p w14:paraId="56FA60B3"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2293" w:type="dxa"/>
          </w:tcPr>
          <w:p w14:paraId="5E5CA2E5" w14:textId="77777777" w:rsidR="00493766" w:rsidRPr="00214E40" w:rsidRDefault="00493766" w:rsidP="00FD276F">
            <w:pPr>
              <w:tabs>
                <w:tab w:val="left" w:pos="142"/>
              </w:tabs>
              <w:ind w:right="5"/>
              <w:jc w:val="both"/>
              <w:rPr>
                <w:rFonts w:ascii="Palatino Linotype" w:hAnsi="Palatino Linotype" w:cs="Arial"/>
                <w:sz w:val="18"/>
                <w:szCs w:val="18"/>
                <w:lang w:val="es-ES"/>
              </w:rPr>
            </w:pPr>
          </w:p>
        </w:tc>
        <w:tc>
          <w:tcPr>
            <w:tcW w:w="1843" w:type="dxa"/>
          </w:tcPr>
          <w:p w14:paraId="02D164BF" w14:textId="3930BF1B" w:rsidR="00493766" w:rsidRPr="00214E40" w:rsidRDefault="00493766" w:rsidP="00FD276F">
            <w:pPr>
              <w:tabs>
                <w:tab w:val="left" w:pos="142"/>
              </w:tabs>
              <w:ind w:right="5"/>
              <w:jc w:val="both"/>
              <w:rPr>
                <w:rFonts w:ascii="Palatino Linotype" w:hAnsi="Palatino Linotype" w:cs="Arial"/>
                <w:sz w:val="18"/>
                <w:szCs w:val="18"/>
                <w:lang w:val="es-ES"/>
              </w:rPr>
            </w:pPr>
          </w:p>
        </w:tc>
      </w:tr>
    </w:tbl>
    <w:p w14:paraId="5E0443A7" w14:textId="77777777" w:rsidR="00653835" w:rsidRPr="00DA116A" w:rsidRDefault="00653835" w:rsidP="00653835">
      <w:pPr>
        <w:tabs>
          <w:tab w:val="left" w:pos="142"/>
        </w:tabs>
        <w:ind w:right="5"/>
        <w:jc w:val="both"/>
        <w:rPr>
          <w:rFonts w:ascii="Palatino Linotype" w:hAnsi="Palatino Linotype" w:cs="Arial"/>
          <w:sz w:val="20"/>
          <w:lang w:val="es-ES_tradnl"/>
        </w:rPr>
      </w:pPr>
    </w:p>
    <w:p w14:paraId="51218B48" w14:textId="77777777" w:rsidR="006F7935" w:rsidRPr="006F7935" w:rsidRDefault="003704CA" w:rsidP="00D67787">
      <w:pPr>
        <w:pStyle w:val="Prrafodelista"/>
        <w:numPr>
          <w:ilvl w:val="1"/>
          <w:numId w:val="5"/>
        </w:numPr>
        <w:tabs>
          <w:tab w:val="left" w:pos="142"/>
        </w:tabs>
        <w:ind w:left="426" w:right="5"/>
        <w:jc w:val="both"/>
        <w:rPr>
          <w:rFonts w:ascii="Palatino Linotype" w:hAnsi="Palatino Linotype" w:cs="Arial"/>
          <w:sz w:val="20"/>
          <w:lang w:val="es-ES_tradnl"/>
        </w:rPr>
      </w:pPr>
      <w:r>
        <w:rPr>
          <w:rFonts w:ascii="Palatino Linotype" w:hAnsi="Palatino Linotype" w:cs="Arial"/>
          <w:b/>
          <w:bCs/>
          <w:sz w:val="20"/>
          <w:lang w:val="es-ES_tradnl"/>
        </w:rPr>
        <w:t xml:space="preserve">Eficacia del logro de </w:t>
      </w:r>
      <w:proofErr w:type="spellStart"/>
      <w:r>
        <w:rPr>
          <w:rFonts w:ascii="Palatino Linotype" w:hAnsi="Palatino Linotype" w:cs="Arial"/>
          <w:b/>
          <w:bCs/>
          <w:sz w:val="20"/>
          <w:lang w:val="es-ES_tradnl"/>
        </w:rPr>
        <w:t>RdAs</w:t>
      </w:r>
      <w:proofErr w:type="spellEnd"/>
      <w:r w:rsidR="00123087" w:rsidRPr="005C439D">
        <w:rPr>
          <w:rFonts w:ascii="Palatino Linotype" w:hAnsi="Palatino Linotype" w:cs="Arial"/>
          <w:b/>
          <w:bCs/>
          <w:sz w:val="20"/>
          <w:lang w:val="es-ES_tradnl"/>
        </w:rPr>
        <w:t xml:space="preserve">. </w:t>
      </w:r>
    </w:p>
    <w:p w14:paraId="3D4C74C7" w14:textId="266378E4" w:rsidR="00123087" w:rsidRPr="006F7935" w:rsidRDefault="00DA10C3" w:rsidP="006F7935">
      <w:pPr>
        <w:tabs>
          <w:tab w:val="left" w:pos="142"/>
        </w:tabs>
        <w:ind w:left="-6" w:right="5"/>
        <w:jc w:val="both"/>
        <w:rPr>
          <w:rFonts w:ascii="Palatino Linotype" w:hAnsi="Palatino Linotype" w:cs="Arial"/>
          <w:sz w:val="20"/>
          <w:lang w:val="es-ES_tradnl"/>
        </w:rPr>
      </w:pPr>
      <w:r w:rsidRPr="006F7935">
        <w:rPr>
          <w:rFonts w:ascii="Palatino Linotype" w:hAnsi="Palatino Linotype" w:cs="Arial"/>
          <w:sz w:val="20"/>
          <w:lang w:val="es-ES_tradnl"/>
        </w:rPr>
        <w:t xml:space="preserve">Enliste </w:t>
      </w:r>
      <w:r w:rsidR="00123087" w:rsidRPr="006F7935">
        <w:rPr>
          <w:rFonts w:ascii="Palatino Linotype" w:hAnsi="Palatino Linotype" w:cs="Arial"/>
          <w:sz w:val="20"/>
          <w:lang w:val="es-ES_tradnl"/>
        </w:rPr>
        <w:t>los</w:t>
      </w:r>
      <w:r w:rsidR="00206D19" w:rsidRPr="006F7935">
        <w:rPr>
          <w:rFonts w:ascii="Palatino Linotype" w:hAnsi="Palatino Linotype" w:cs="Arial"/>
          <w:sz w:val="20"/>
          <w:lang w:val="es-ES_tradnl"/>
        </w:rPr>
        <w:t xml:space="preserve"> </w:t>
      </w:r>
      <w:r w:rsidR="00123087" w:rsidRPr="006F7935">
        <w:rPr>
          <w:rFonts w:ascii="Palatino Linotype" w:hAnsi="Palatino Linotype" w:cs="Arial"/>
          <w:sz w:val="20"/>
          <w:lang w:val="es-ES_tradnl"/>
        </w:rPr>
        <w:t xml:space="preserve">objetivos e indicadores </w:t>
      </w:r>
      <w:r w:rsidR="002B2C11" w:rsidRPr="006F7935">
        <w:rPr>
          <w:rFonts w:ascii="Palatino Linotype" w:hAnsi="Palatino Linotype" w:cs="Arial"/>
          <w:sz w:val="20"/>
          <w:lang w:val="es-ES_tradnl"/>
        </w:rPr>
        <w:t xml:space="preserve">(inicial, esperado y logrado) </w:t>
      </w:r>
      <w:r w:rsidRPr="006F7935">
        <w:rPr>
          <w:rFonts w:ascii="Palatino Linotype" w:hAnsi="Palatino Linotype" w:cs="Arial"/>
          <w:sz w:val="20"/>
          <w:lang w:val="es-ES_tradnl"/>
        </w:rPr>
        <w:t>planteados para la intervención</w:t>
      </w:r>
      <w:r w:rsidR="00411965" w:rsidRPr="006F7935">
        <w:rPr>
          <w:rFonts w:ascii="Palatino Linotype" w:hAnsi="Palatino Linotype" w:cs="Arial"/>
          <w:sz w:val="20"/>
          <w:lang w:val="es-ES_tradnl"/>
        </w:rPr>
        <w:t xml:space="preserve"> durante la modalidad II</w:t>
      </w:r>
      <w:r w:rsidR="00123087" w:rsidRPr="006F7935">
        <w:rPr>
          <w:rFonts w:ascii="Palatino Linotype" w:hAnsi="Palatino Linotype" w:cs="Arial"/>
          <w:sz w:val="20"/>
          <w:lang w:val="es-ES_tradnl"/>
        </w:rPr>
        <w:t>.</w:t>
      </w:r>
      <w:r w:rsidR="003B33CF" w:rsidRPr="006F7935">
        <w:rPr>
          <w:rFonts w:ascii="Palatino Linotype" w:hAnsi="Palatino Linotype" w:cs="Arial"/>
          <w:sz w:val="20"/>
          <w:lang w:val="es-ES_tradnl"/>
        </w:rPr>
        <w:t xml:space="preserve"> Agregue las observaciones que considere necesarias para </w:t>
      </w:r>
      <w:r w:rsidR="002B2C11" w:rsidRPr="006F7935">
        <w:rPr>
          <w:rFonts w:ascii="Palatino Linotype" w:hAnsi="Palatino Linotype" w:cs="Arial"/>
          <w:sz w:val="20"/>
          <w:lang w:val="es-ES_tradnl"/>
        </w:rPr>
        <w:t xml:space="preserve">explicar los </w:t>
      </w:r>
      <w:r w:rsidR="00022ED4" w:rsidRPr="006F7935">
        <w:rPr>
          <w:rFonts w:ascii="Palatino Linotype" w:hAnsi="Palatino Linotype" w:cs="Arial"/>
          <w:sz w:val="20"/>
          <w:lang w:val="es-ES_tradnl"/>
        </w:rPr>
        <w:t>resultados.</w:t>
      </w:r>
    </w:p>
    <w:tbl>
      <w:tblPr>
        <w:tblStyle w:val="Tablaconcuadrcula"/>
        <w:tblW w:w="8926" w:type="dxa"/>
        <w:tblLook w:val="04A0" w:firstRow="1" w:lastRow="0" w:firstColumn="1" w:lastColumn="0" w:noHBand="0" w:noVBand="1"/>
      </w:tblPr>
      <w:tblGrid>
        <w:gridCol w:w="2972"/>
        <w:gridCol w:w="867"/>
        <w:gridCol w:w="868"/>
        <w:gridCol w:w="868"/>
        <w:gridCol w:w="3351"/>
      </w:tblGrid>
      <w:tr w:rsidR="00774160" w:rsidRPr="001703EC" w14:paraId="14CF41DC" w14:textId="77777777" w:rsidTr="00774160">
        <w:trPr>
          <w:trHeight w:val="125"/>
        </w:trPr>
        <w:tc>
          <w:tcPr>
            <w:tcW w:w="2972" w:type="dxa"/>
            <w:vMerge w:val="restart"/>
            <w:vAlign w:val="center"/>
          </w:tcPr>
          <w:p w14:paraId="3928DCA5" w14:textId="4CFFD2DB" w:rsidR="00774160" w:rsidRPr="001703EC" w:rsidRDefault="00774160" w:rsidP="00774160">
            <w:pPr>
              <w:tabs>
                <w:tab w:val="left" w:pos="142"/>
              </w:tabs>
              <w:ind w:right="5"/>
              <w:jc w:val="center"/>
              <w:rPr>
                <w:rFonts w:ascii="Palatino Linotype" w:hAnsi="Palatino Linotype" w:cs="Arial"/>
                <w:b/>
                <w:bCs/>
                <w:sz w:val="18"/>
                <w:szCs w:val="18"/>
                <w:lang w:val="es-ES"/>
              </w:rPr>
            </w:pPr>
            <w:r w:rsidRPr="001703EC">
              <w:rPr>
                <w:rFonts w:ascii="Palatino Linotype" w:hAnsi="Palatino Linotype" w:cs="Arial"/>
                <w:b/>
                <w:bCs/>
                <w:sz w:val="18"/>
                <w:szCs w:val="18"/>
                <w:lang w:val="es-ES"/>
              </w:rPr>
              <w:t>Escriba los objetivos</w:t>
            </w:r>
          </w:p>
        </w:tc>
        <w:tc>
          <w:tcPr>
            <w:tcW w:w="2603" w:type="dxa"/>
            <w:gridSpan w:val="3"/>
            <w:vAlign w:val="center"/>
          </w:tcPr>
          <w:p w14:paraId="6FA5846C" w14:textId="565BA578" w:rsidR="00774160" w:rsidRPr="001703EC" w:rsidRDefault="00774160" w:rsidP="00774160">
            <w:pPr>
              <w:tabs>
                <w:tab w:val="left" w:pos="142"/>
              </w:tabs>
              <w:ind w:right="5"/>
              <w:jc w:val="center"/>
              <w:rPr>
                <w:rFonts w:ascii="Palatino Linotype" w:hAnsi="Palatino Linotype" w:cs="Arial"/>
                <w:b/>
                <w:bCs/>
                <w:sz w:val="18"/>
                <w:szCs w:val="18"/>
                <w:lang w:val="es-ES"/>
              </w:rPr>
            </w:pPr>
            <w:r>
              <w:rPr>
                <w:rFonts w:ascii="Palatino Linotype" w:hAnsi="Palatino Linotype" w:cs="Arial"/>
                <w:b/>
                <w:bCs/>
                <w:sz w:val="18"/>
                <w:szCs w:val="18"/>
                <w:lang w:val="es-ES"/>
              </w:rPr>
              <w:t>Indicadores</w:t>
            </w:r>
          </w:p>
        </w:tc>
        <w:tc>
          <w:tcPr>
            <w:tcW w:w="3351" w:type="dxa"/>
            <w:vMerge w:val="restart"/>
            <w:vAlign w:val="center"/>
          </w:tcPr>
          <w:p w14:paraId="4E906714" w14:textId="03F0DD34" w:rsidR="00774160" w:rsidRPr="001703EC" w:rsidRDefault="00774160" w:rsidP="00774160">
            <w:pPr>
              <w:tabs>
                <w:tab w:val="left" w:pos="142"/>
              </w:tabs>
              <w:ind w:right="5"/>
              <w:jc w:val="center"/>
              <w:rPr>
                <w:rFonts w:ascii="Palatino Linotype" w:hAnsi="Palatino Linotype" w:cs="Arial"/>
                <w:b/>
                <w:bCs/>
                <w:sz w:val="18"/>
                <w:szCs w:val="18"/>
                <w:lang w:val="es-ES"/>
              </w:rPr>
            </w:pPr>
            <w:r>
              <w:rPr>
                <w:rFonts w:ascii="Palatino Linotype" w:hAnsi="Palatino Linotype" w:cs="Arial"/>
                <w:b/>
                <w:bCs/>
                <w:sz w:val="18"/>
                <w:szCs w:val="18"/>
                <w:lang w:val="es-ES"/>
              </w:rPr>
              <w:t>Observaciones</w:t>
            </w:r>
          </w:p>
        </w:tc>
      </w:tr>
      <w:tr w:rsidR="00774160" w:rsidRPr="001703EC" w14:paraId="6D30219C" w14:textId="77777777" w:rsidTr="00022ED4">
        <w:trPr>
          <w:trHeight w:val="124"/>
        </w:trPr>
        <w:tc>
          <w:tcPr>
            <w:tcW w:w="2972" w:type="dxa"/>
            <w:vMerge/>
          </w:tcPr>
          <w:p w14:paraId="74BD9F14" w14:textId="77777777" w:rsidR="00774160" w:rsidRPr="001703EC" w:rsidRDefault="00774160" w:rsidP="003C6501">
            <w:pPr>
              <w:tabs>
                <w:tab w:val="left" w:pos="142"/>
              </w:tabs>
              <w:ind w:right="5"/>
              <w:jc w:val="both"/>
              <w:rPr>
                <w:rFonts w:ascii="Palatino Linotype" w:hAnsi="Palatino Linotype" w:cs="Arial"/>
                <w:b/>
                <w:bCs/>
                <w:sz w:val="18"/>
                <w:szCs w:val="18"/>
                <w:lang w:val="es-ES"/>
              </w:rPr>
            </w:pPr>
          </w:p>
        </w:tc>
        <w:tc>
          <w:tcPr>
            <w:tcW w:w="867" w:type="dxa"/>
            <w:vAlign w:val="center"/>
          </w:tcPr>
          <w:p w14:paraId="3834DECD" w14:textId="1BA02A36" w:rsidR="00774160" w:rsidRDefault="00774160" w:rsidP="00022ED4">
            <w:pPr>
              <w:tabs>
                <w:tab w:val="left" w:pos="142"/>
              </w:tabs>
              <w:ind w:right="5"/>
              <w:jc w:val="center"/>
              <w:rPr>
                <w:rFonts w:ascii="Palatino Linotype" w:hAnsi="Palatino Linotype" w:cs="Arial"/>
                <w:b/>
                <w:bCs/>
                <w:sz w:val="18"/>
                <w:szCs w:val="18"/>
                <w:lang w:val="es-ES"/>
              </w:rPr>
            </w:pPr>
            <w:r w:rsidRPr="001703EC">
              <w:rPr>
                <w:rFonts w:ascii="Palatino Linotype" w:hAnsi="Palatino Linotype" w:cs="Arial"/>
                <w:b/>
                <w:bCs/>
                <w:sz w:val="18"/>
                <w:szCs w:val="18"/>
                <w:lang w:val="es-ES"/>
              </w:rPr>
              <w:t>X</w:t>
            </w:r>
            <w:r w:rsidRPr="001703EC">
              <w:rPr>
                <w:rFonts w:ascii="Palatino Linotype" w:hAnsi="Palatino Linotype" w:cs="Arial"/>
                <w:b/>
                <w:bCs/>
                <w:sz w:val="18"/>
                <w:szCs w:val="18"/>
                <w:vertAlign w:val="subscript"/>
                <w:lang w:val="es-ES"/>
              </w:rPr>
              <w:t>i</w:t>
            </w:r>
          </w:p>
        </w:tc>
        <w:tc>
          <w:tcPr>
            <w:tcW w:w="868" w:type="dxa"/>
            <w:vAlign w:val="center"/>
          </w:tcPr>
          <w:p w14:paraId="5F543D08" w14:textId="74624F95" w:rsidR="00774160" w:rsidRDefault="00774160" w:rsidP="00022ED4">
            <w:pPr>
              <w:tabs>
                <w:tab w:val="left" w:pos="142"/>
              </w:tabs>
              <w:ind w:right="5"/>
              <w:jc w:val="center"/>
              <w:rPr>
                <w:rFonts w:ascii="Palatino Linotype" w:hAnsi="Palatino Linotype" w:cs="Arial"/>
                <w:b/>
                <w:bCs/>
                <w:sz w:val="18"/>
                <w:szCs w:val="18"/>
                <w:lang w:val="es-ES"/>
              </w:rPr>
            </w:pPr>
            <w:r w:rsidRPr="001703EC">
              <w:rPr>
                <w:rFonts w:ascii="Palatino Linotype" w:hAnsi="Palatino Linotype" w:cs="Arial"/>
                <w:b/>
                <w:bCs/>
                <w:sz w:val="18"/>
                <w:szCs w:val="18"/>
                <w:lang w:val="es-ES"/>
              </w:rPr>
              <w:t>X</w:t>
            </w:r>
            <w:r w:rsidRPr="00774160">
              <w:rPr>
                <w:rFonts w:ascii="Palatino Linotype" w:hAnsi="Palatino Linotype" w:cs="Arial"/>
                <w:b/>
                <w:bCs/>
                <w:sz w:val="18"/>
                <w:szCs w:val="18"/>
                <w:vertAlign w:val="subscript"/>
                <w:lang w:val="es-ES"/>
              </w:rPr>
              <w:t>e</w:t>
            </w:r>
          </w:p>
        </w:tc>
        <w:tc>
          <w:tcPr>
            <w:tcW w:w="868" w:type="dxa"/>
            <w:vAlign w:val="center"/>
          </w:tcPr>
          <w:p w14:paraId="298CBC7A" w14:textId="6F29EA7A" w:rsidR="00774160" w:rsidRDefault="00774160" w:rsidP="00022ED4">
            <w:pPr>
              <w:tabs>
                <w:tab w:val="left" w:pos="142"/>
              </w:tabs>
              <w:ind w:right="5"/>
              <w:jc w:val="center"/>
              <w:rPr>
                <w:rFonts w:ascii="Palatino Linotype" w:hAnsi="Palatino Linotype" w:cs="Arial"/>
                <w:b/>
                <w:bCs/>
                <w:sz w:val="18"/>
                <w:szCs w:val="18"/>
                <w:lang w:val="es-ES"/>
              </w:rPr>
            </w:pPr>
            <w:proofErr w:type="spellStart"/>
            <w:r w:rsidRPr="001703EC">
              <w:rPr>
                <w:rFonts w:ascii="Palatino Linotype" w:hAnsi="Palatino Linotype" w:cs="Arial"/>
                <w:b/>
                <w:bCs/>
                <w:sz w:val="18"/>
                <w:szCs w:val="18"/>
                <w:lang w:val="es-ES"/>
              </w:rPr>
              <w:t>X</w:t>
            </w:r>
            <w:r w:rsidRPr="00774160">
              <w:rPr>
                <w:rFonts w:ascii="Palatino Linotype" w:hAnsi="Palatino Linotype" w:cs="Arial"/>
                <w:b/>
                <w:bCs/>
                <w:sz w:val="18"/>
                <w:szCs w:val="18"/>
                <w:vertAlign w:val="subscript"/>
                <w:lang w:val="es-ES"/>
              </w:rPr>
              <w:t>l</w:t>
            </w:r>
            <w:proofErr w:type="spellEnd"/>
          </w:p>
        </w:tc>
        <w:tc>
          <w:tcPr>
            <w:tcW w:w="3351" w:type="dxa"/>
            <w:vMerge/>
          </w:tcPr>
          <w:p w14:paraId="5A759DB5" w14:textId="77777777" w:rsidR="00774160" w:rsidRDefault="00774160" w:rsidP="003C6501">
            <w:pPr>
              <w:tabs>
                <w:tab w:val="left" w:pos="142"/>
              </w:tabs>
              <w:ind w:right="5"/>
              <w:jc w:val="both"/>
              <w:rPr>
                <w:rFonts w:ascii="Palatino Linotype" w:hAnsi="Palatino Linotype" w:cs="Arial"/>
                <w:b/>
                <w:bCs/>
                <w:sz w:val="18"/>
                <w:szCs w:val="18"/>
                <w:lang w:val="es-ES"/>
              </w:rPr>
            </w:pPr>
          </w:p>
        </w:tc>
      </w:tr>
      <w:tr w:rsidR="00774160" w:rsidRPr="001703EC" w14:paraId="184B6A74" w14:textId="77777777" w:rsidTr="00774160">
        <w:tc>
          <w:tcPr>
            <w:tcW w:w="2972" w:type="dxa"/>
          </w:tcPr>
          <w:p w14:paraId="1CBD8C5B" w14:textId="53002A6E"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7" w:type="dxa"/>
          </w:tcPr>
          <w:p w14:paraId="06AFBE8D"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8" w:type="dxa"/>
          </w:tcPr>
          <w:p w14:paraId="1F2DE929"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8" w:type="dxa"/>
          </w:tcPr>
          <w:p w14:paraId="2EBE421F" w14:textId="4FE45C24" w:rsidR="00774160" w:rsidRPr="00214E40" w:rsidRDefault="00774160" w:rsidP="003C6501">
            <w:pPr>
              <w:tabs>
                <w:tab w:val="left" w:pos="142"/>
              </w:tabs>
              <w:ind w:right="5"/>
              <w:jc w:val="both"/>
              <w:rPr>
                <w:rFonts w:ascii="Palatino Linotype" w:hAnsi="Palatino Linotype" w:cs="Arial"/>
                <w:sz w:val="18"/>
                <w:szCs w:val="18"/>
                <w:lang w:val="es-ES"/>
              </w:rPr>
            </w:pPr>
          </w:p>
        </w:tc>
        <w:tc>
          <w:tcPr>
            <w:tcW w:w="3351" w:type="dxa"/>
          </w:tcPr>
          <w:p w14:paraId="6EE668B2"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r>
      <w:tr w:rsidR="00774160" w:rsidRPr="001703EC" w14:paraId="6FD45294" w14:textId="77777777" w:rsidTr="00774160">
        <w:tc>
          <w:tcPr>
            <w:tcW w:w="2972" w:type="dxa"/>
          </w:tcPr>
          <w:p w14:paraId="79C7BDAC" w14:textId="17CAB85F"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7" w:type="dxa"/>
          </w:tcPr>
          <w:p w14:paraId="143391F2"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8" w:type="dxa"/>
          </w:tcPr>
          <w:p w14:paraId="1972ACC9"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8" w:type="dxa"/>
          </w:tcPr>
          <w:p w14:paraId="7EC46F3C" w14:textId="770BA12F" w:rsidR="00774160" w:rsidRPr="00214E40" w:rsidRDefault="00774160" w:rsidP="003C6501">
            <w:pPr>
              <w:tabs>
                <w:tab w:val="left" w:pos="142"/>
              </w:tabs>
              <w:ind w:right="5"/>
              <w:jc w:val="both"/>
              <w:rPr>
                <w:rFonts w:ascii="Palatino Linotype" w:hAnsi="Palatino Linotype" w:cs="Arial"/>
                <w:sz w:val="18"/>
                <w:szCs w:val="18"/>
                <w:lang w:val="es-ES"/>
              </w:rPr>
            </w:pPr>
          </w:p>
        </w:tc>
        <w:tc>
          <w:tcPr>
            <w:tcW w:w="3351" w:type="dxa"/>
          </w:tcPr>
          <w:p w14:paraId="133192AA"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r>
      <w:tr w:rsidR="00774160" w:rsidRPr="001703EC" w14:paraId="665CD0A1" w14:textId="77777777" w:rsidTr="00774160">
        <w:tc>
          <w:tcPr>
            <w:tcW w:w="2972" w:type="dxa"/>
          </w:tcPr>
          <w:p w14:paraId="6C643126" w14:textId="09CC79B1"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7" w:type="dxa"/>
          </w:tcPr>
          <w:p w14:paraId="24465FB8"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8" w:type="dxa"/>
          </w:tcPr>
          <w:p w14:paraId="3AD2E977"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c>
          <w:tcPr>
            <w:tcW w:w="868" w:type="dxa"/>
          </w:tcPr>
          <w:p w14:paraId="5ABE69A7" w14:textId="2CA3D59B" w:rsidR="00774160" w:rsidRPr="00214E40" w:rsidRDefault="00774160" w:rsidP="003C6501">
            <w:pPr>
              <w:tabs>
                <w:tab w:val="left" w:pos="142"/>
              </w:tabs>
              <w:ind w:right="5"/>
              <w:jc w:val="both"/>
              <w:rPr>
                <w:rFonts w:ascii="Palatino Linotype" w:hAnsi="Palatino Linotype" w:cs="Arial"/>
                <w:sz w:val="18"/>
                <w:szCs w:val="18"/>
                <w:lang w:val="es-ES"/>
              </w:rPr>
            </w:pPr>
          </w:p>
        </w:tc>
        <w:tc>
          <w:tcPr>
            <w:tcW w:w="3351" w:type="dxa"/>
          </w:tcPr>
          <w:p w14:paraId="414A9C59" w14:textId="77777777" w:rsidR="00774160" w:rsidRPr="00214E40" w:rsidRDefault="00774160" w:rsidP="003C6501">
            <w:pPr>
              <w:tabs>
                <w:tab w:val="left" w:pos="142"/>
              </w:tabs>
              <w:ind w:right="5"/>
              <w:jc w:val="both"/>
              <w:rPr>
                <w:rFonts w:ascii="Palatino Linotype" w:hAnsi="Palatino Linotype" w:cs="Arial"/>
                <w:sz w:val="18"/>
                <w:szCs w:val="18"/>
                <w:lang w:val="es-ES"/>
              </w:rPr>
            </w:pPr>
          </w:p>
        </w:tc>
      </w:tr>
    </w:tbl>
    <w:p w14:paraId="7D91AACE" w14:textId="77777777" w:rsidR="006557BE" w:rsidRDefault="006557BE" w:rsidP="006557BE">
      <w:pPr>
        <w:tabs>
          <w:tab w:val="left" w:pos="142"/>
        </w:tabs>
        <w:jc w:val="both"/>
        <w:rPr>
          <w:rFonts w:ascii="Palatino Linotype" w:hAnsi="Palatino Linotype" w:cs="Arial"/>
          <w:sz w:val="20"/>
          <w:lang w:val="es-ES_tradnl"/>
        </w:rPr>
      </w:pPr>
    </w:p>
    <w:p w14:paraId="5B051599" w14:textId="1A41BE31" w:rsidR="00C702B2" w:rsidRPr="00DA75C7" w:rsidRDefault="006F7935" w:rsidP="00C702B2">
      <w:pPr>
        <w:pStyle w:val="Prrafodelista"/>
        <w:numPr>
          <w:ilvl w:val="1"/>
          <w:numId w:val="5"/>
        </w:numPr>
        <w:tabs>
          <w:tab w:val="left" w:pos="142"/>
        </w:tabs>
        <w:ind w:left="426"/>
        <w:jc w:val="both"/>
        <w:rPr>
          <w:rFonts w:ascii="Palatino Linotype" w:hAnsi="Palatino Linotype" w:cs="Arial"/>
          <w:b/>
          <w:bCs/>
          <w:sz w:val="20"/>
          <w:lang w:val="es-ES_tradnl"/>
        </w:rPr>
      </w:pPr>
      <w:r>
        <w:rPr>
          <w:rFonts w:ascii="Palatino Linotype" w:hAnsi="Palatino Linotype" w:cs="Arial"/>
          <w:b/>
          <w:bCs/>
          <w:sz w:val="20"/>
          <w:lang w:val="es-ES_tradnl"/>
        </w:rPr>
        <w:lastRenderedPageBreak/>
        <w:t>Mecanismo de evaluación continua.</w:t>
      </w:r>
    </w:p>
    <w:p w14:paraId="6D1A868A" w14:textId="24C48B37" w:rsidR="00C702B2" w:rsidRPr="00313B3F" w:rsidRDefault="00697632" w:rsidP="00C702B2">
      <w:pPr>
        <w:tabs>
          <w:tab w:val="left" w:pos="142"/>
        </w:tabs>
        <w:jc w:val="both"/>
        <w:rPr>
          <w:rFonts w:ascii="Palatino Linotype" w:hAnsi="Palatino Linotype" w:cs="Arial"/>
          <w:sz w:val="20"/>
          <w:lang w:val="es-ES_tradnl"/>
        </w:rPr>
      </w:pPr>
      <w:r>
        <w:rPr>
          <w:rFonts w:ascii="Palatino Linotype" w:hAnsi="Palatino Linotype" w:cs="Arial"/>
          <w:sz w:val="20"/>
          <w:lang w:val="es-ES_tradnl"/>
        </w:rPr>
        <w:t xml:space="preserve">¿Cómo </w:t>
      </w:r>
      <w:r w:rsidR="00E6023C">
        <w:rPr>
          <w:rFonts w:ascii="Palatino Linotype" w:hAnsi="Palatino Linotype" w:cs="Arial"/>
          <w:sz w:val="20"/>
          <w:lang w:val="es-ES_tradnl"/>
        </w:rPr>
        <w:t xml:space="preserve">propone </w:t>
      </w:r>
      <w:r>
        <w:rPr>
          <w:rFonts w:ascii="Palatino Linotype" w:hAnsi="Palatino Linotype" w:cs="Arial"/>
          <w:sz w:val="20"/>
          <w:lang w:val="es-ES_tradnl"/>
        </w:rPr>
        <w:t>realiza</w:t>
      </w:r>
      <w:r w:rsidR="00E6023C">
        <w:rPr>
          <w:rFonts w:ascii="Palatino Linotype" w:hAnsi="Palatino Linotype" w:cs="Arial"/>
          <w:sz w:val="20"/>
          <w:lang w:val="es-ES_tradnl"/>
        </w:rPr>
        <w:t>r</w:t>
      </w:r>
      <w:r>
        <w:rPr>
          <w:rFonts w:ascii="Palatino Linotype" w:hAnsi="Palatino Linotype" w:cs="Arial"/>
          <w:sz w:val="20"/>
          <w:lang w:val="es-ES_tradnl"/>
        </w:rPr>
        <w:t xml:space="preserve"> el seguimiento, evaluación y retroalimentación constante de la innovación</w:t>
      </w:r>
      <w:r w:rsidR="00563280">
        <w:rPr>
          <w:rFonts w:ascii="Palatino Linotype" w:hAnsi="Palatino Linotype" w:cs="Arial"/>
          <w:sz w:val="20"/>
          <w:lang w:val="es-ES_tradnl"/>
        </w:rPr>
        <w:t>?</w:t>
      </w:r>
    </w:p>
    <w:tbl>
      <w:tblPr>
        <w:tblW w:w="8831" w:type="dxa"/>
        <w:jc w:val="right"/>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831"/>
      </w:tblGrid>
      <w:tr w:rsidR="00C702B2" w:rsidRPr="00A55A4B" w14:paraId="2DCE8DB8" w14:textId="77777777" w:rsidTr="003A1A30">
        <w:trPr>
          <w:trHeight w:val="1218"/>
          <w:jc w:val="right"/>
        </w:trPr>
        <w:tc>
          <w:tcPr>
            <w:tcW w:w="8831" w:type="dxa"/>
          </w:tcPr>
          <w:p w14:paraId="2DA854EB" w14:textId="77777777" w:rsidR="00C702B2" w:rsidRPr="00A55A4B" w:rsidRDefault="00C702B2" w:rsidP="00FD276F">
            <w:pPr>
              <w:tabs>
                <w:tab w:val="left" w:pos="142"/>
              </w:tabs>
              <w:ind w:left="536"/>
              <w:rPr>
                <w:rFonts w:ascii="Palatino Linotype" w:hAnsi="Palatino Linotype" w:cs="Arial"/>
                <w:sz w:val="20"/>
                <w:lang w:val="es-ES_tradnl"/>
              </w:rPr>
            </w:pPr>
          </w:p>
        </w:tc>
      </w:tr>
    </w:tbl>
    <w:p w14:paraId="6C3CAC4B" w14:textId="77777777" w:rsidR="006F7935" w:rsidRDefault="006F7935" w:rsidP="006F7935">
      <w:pPr>
        <w:tabs>
          <w:tab w:val="left" w:pos="142"/>
        </w:tabs>
        <w:jc w:val="both"/>
        <w:rPr>
          <w:rFonts w:ascii="Palatino Linotype" w:hAnsi="Palatino Linotype" w:cs="Arial"/>
          <w:sz w:val="20"/>
          <w:lang w:val="es-ES_tradnl"/>
        </w:rPr>
      </w:pPr>
    </w:p>
    <w:p w14:paraId="6EAAA537" w14:textId="77777777" w:rsidR="006F7935" w:rsidRPr="00DA75C7" w:rsidRDefault="006F7935" w:rsidP="006F7935">
      <w:pPr>
        <w:pStyle w:val="Prrafodelista"/>
        <w:numPr>
          <w:ilvl w:val="1"/>
          <w:numId w:val="5"/>
        </w:numPr>
        <w:tabs>
          <w:tab w:val="left" w:pos="142"/>
        </w:tabs>
        <w:ind w:left="426"/>
        <w:jc w:val="both"/>
        <w:rPr>
          <w:rFonts w:ascii="Palatino Linotype" w:hAnsi="Palatino Linotype" w:cs="Arial"/>
          <w:b/>
          <w:bCs/>
          <w:sz w:val="20"/>
          <w:lang w:val="es-ES_tradnl"/>
        </w:rPr>
      </w:pPr>
      <w:r>
        <w:rPr>
          <w:rFonts w:ascii="Palatino Linotype" w:hAnsi="Palatino Linotype" w:cs="Arial"/>
          <w:b/>
          <w:bCs/>
          <w:sz w:val="20"/>
          <w:lang w:val="es-ES_tradnl"/>
        </w:rPr>
        <w:t>Nivel de satisfacción de la implementación</w:t>
      </w:r>
    </w:p>
    <w:p w14:paraId="23912572" w14:textId="77777777" w:rsidR="006F7935" w:rsidRPr="00313B3F" w:rsidRDefault="006F7935" w:rsidP="006F7935">
      <w:pPr>
        <w:tabs>
          <w:tab w:val="left" w:pos="142"/>
        </w:tabs>
        <w:jc w:val="both"/>
        <w:rPr>
          <w:rFonts w:ascii="Palatino Linotype" w:hAnsi="Palatino Linotype" w:cs="Arial"/>
          <w:sz w:val="20"/>
          <w:lang w:val="es-ES_tradnl"/>
        </w:rPr>
      </w:pPr>
      <w:r>
        <w:rPr>
          <w:rFonts w:ascii="Palatino Linotype" w:hAnsi="Palatino Linotype" w:cs="Arial"/>
          <w:sz w:val="20"/>
          <w:lang w:val="es-ES_tradnl"/>
        </w:rPr>
        <w:t>¿Cuáles son los niveles de satisfacción de estudiantes y docentes respecto a la innovación implementada? Describa el instrumento o fuente de información (encuesta docente, cuestionario aplicado, correo electrónico, grupo focal, etc.)</w:t>
      </w:r>
    </w:p>
    <w:tbl>
      <w:tblPr>
        <w:tblW w:w="8831" w:type="dxa"/>
        <w:jc w:val="right"/>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831"/>
      </w:tblGrid>
      <w:tr w:rsidR="006F7935" w:rsidRPr="00A55A4B" w14:paraId="11FA65DD" w14:textId="77777777" w:rsidTr="003A1A30">
        <w:trPr>
          <w:trHeight w:val="1573"/>
          <w:jc w:val="right"/>
        </w:trPr>
        <w:tc>
          <w:tcPr>
            <w:tcW w:w="8831" w:type="dxa"/>
          </w:tcPr>
          <w:p w14:paraId="125640A3" w14:textId="77777777" w:rsidR="006F7935" w:rsidRPr="00A55A4B" w:rsidRDefault="006F7935" w:rsidP="00FD276F">
            <w:pPr>
              <w:tabs>
                <w:tab w:val="left" w:pos="142"/>
              </w:tabs>
              <w:ind w:left="536"/>
              <w:rPr>
                <w:rFonts w:ascii="Palatino Linotype" w:hAnsi="Palatino Linotype" w:cs="Arial"/>
                <w:sz w:val="20"/>
                <w:lang w:val="es-ES_tradnl"/>
              </w:rPr>
            </w:pPr>
          </w:p>
        </w:tc>
      </w:tr>
    </w:tbl>
    <w:p w14:paraId="5E617618" w14:textId="77777777" w:rsidR="00C702B2" w:rsidRDefault="00C702B2" w:rsidP="006557BE">
      <w:pPr>
        <w:tabs>
          <w:tab w:val="left" w:pos="142"/>
        </w:tabs>
        <w:jc w:val="both"/>
        <w:rPr>
          <w:rFonts w:ascii="Palatino Linotype" w:hAnsi="Palatino Linotype" w:cs="Arial"/>
          <w:sz w:val="20"/>
          <w:lang w:val="es-ES_tradnl"/>
        </w:rPr>
      </w:pPr>
    </w:p>
    <w:p w14:paraId="55EDEB0E" w14:textId="77777777" w:rsidR="006F7935" w:rsidRDefault="004D76CF" w:rsidP="004D76CF">
      <w:pPr>
        <w:pStyle w:val="Prrafodelista"/>
        <w:numPr>
          <w:ilvl w:val="1"/>
          <w:numId w:val="5"/>
        </w:numPr>
        <w:tabs>
          <w:tab w:val="left" w:pos="284"/>
        </w:tabs>
        <w:ind w:left="426" w:right="5"/>
        <w:jc w:val="both"/>
        <w:rPr>
          <w:rFonts w:ascii="Palatino Linotype" w:hAnsi="Palatino Linotype" w:cs="Arial"/>
          <w:b/>
          <w:bCs/>
          <w:sz w:val="20"/>
          <w:lang w:val="es-ES_tradnl"/>
        </w:rPr>
      </w:pPr>
      <w:r w:rsidRPr="000C21B2">
        <w:rPr>
          <w:rFonts w:ascii="Palatino Linotype" w:hAnsi="Palatino Linotype" w:cs="Arial"/>
          <w:b/>
          <w:bCs/>
          <w:sz w:val="20"/>
          <w:lang w:val="es-ES_tradnl"/>
        </w:rPr>
        <w:t>Riesgos asociados</w:t>
      </w:r>
      <w:r>
        <w:rPr>
          <w:rFonts w:ascii="Palatino Linotype" w:hAnsi="Palatino Linotype" w:cs="Arial"/>
          <w:b/>
          <w:bCs/>
          <w:sz w:val="20"/>
          <w:lang w:val="es-ES_tradnl"/>
        </w:rPr>
        <w:t xml:space="preserve">. </w:t>
      </w:r>
    </w:p>
    <w:p w14:paraId="53141D93" w14:textId="672A1ED6" w:rsidR="004D76CF" w:rsidRPr="006F7935" w:rsidRDefault="004D76CF" w:rsidP="006F7935">
      <w:pPr>
        <w:tabs>
          <w:tab w:val="left" w:pos="284"/>
        </w:tabs>
        <w:ind w:left="-6" w:right="5"/>
        <w:jc w:val="both"/>
        <w:rPr>
          <w:rFonts w:ascii="Palatino Linotype" w:hAnsi="Palatino Linotype" w:cs="Arial"/>
          <w:b/>
          <w:bCs/>
          <w:sz w:val="20"/>
          <w:lang w:val="es-ES_tradnl"/>
        </w:rPr>
      </w:pPr>
      <w:r w:rsidRPr="006F7935">
        <w:rPr>
          <w:rFonts w:ascii="Palatino Linotype" w:hAnsi="Palatino Linotype"/>
          <w:sz w:val="20"/>
          <w:lang w:eastAsia="es-MX"/>
        </w:rPr>
        <w:t>¿Qué obstáculos podrían dificultar la implementación? ¿Qué resistencia podría surgir entre docentes y estudiantes? ¿Qué riesgos financieros implica? ¿Cómo podríamos mitigarlos? ¿Podría afectar la equidad, privacidad o confidencialidad de los estudiantes? ¿Podría afectar negativamente la reputación de la institución? ¿Qué impacto podría tener en la percepción de calidad educativa? ¿Existen riesgos de dependencia excesiva en esta innovación? ¿Es sostenible a largo plazo sin comprometer otros recursos?</w:t>
      </w:r>
    </w:p>
    <w:tbl>
      <w:tblPr>
        <w:tblW w:w="8789" w:type="dxa"/>
        <w:tblInd w:w="-5" w:type="dxa"/>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789"/>
      </w:tblGrid>
      <w:tr w:rsidR="004D76CF" w:rsidRPr="00A55A4B" w14:paraId="5E389D37" w14:textId="77777777" w:rsidTr="00FD276F">
        <w:trPr>
          <w:trHeight w:val="1234"/>
        </w:trPr>
        <w:tc>
          <w:tcPr>
            <w:tcW w:w="8789" w:type="dxa"/>
          </w:tcPr>
          <w:p w14:paraId="45BF7D59" w14:textId="77777777" w:rsidR="004D76CF" w:rsidRPr="00A55A4B" w:rsidRDefault="004D76CF" w:rsidP="00FD276F">
            <w:pPr>
              <w:tabs>
                <w:tab w:val="left" w:pos="142"/>
              </w:tabs>
              <w:rPr>
                <w:rFonts w:ascii="Palatino Linotype" w:hAnsi="Palatino Linotype" w:cs="Arial"/>
                <w:sz w:val="20"/>
                <w:lang w:val="es-ES_tradnl"/>
              </w:rPr>
            </w:pPr>
          </w:p>
        </w:tc>
      </w:tr>
    </w:tbl>
    <w:p w14:paraId="10E8DEAC" w14:textId="0008A285" w:rsidR="004D76CF" w:rsidRDefault="004D76CF" w:rsidP="006557BE">
      <w:pPr>
        <w:tabs>
          <w:tab w:val="left" w:pos="142"/>
        </w:tabs>
        <w:jc w:val="both"/>
        <w:rPr>
          <w:rFonts w:ascii="Palatino Linotype" w:hAnsi="Palatino Linotype" w:cs="Arial"/>
          <w:sz w:val="20"/>
          <w:lang w:val="es-ES_tradnl"/>
        </w:rPr>
      </w:pPr>
    </w:p>
    <w:p w14:paraId="5852914D" w14:textId="77777777" w:rsidR="006557BE" w:rsidRPr="00814191" w:rsidRDefault="006557BE" w:rsidP="006557BE">
      <w:pPr>
        <w:pStyle w:val="Prrafodelista"/>
        <w:numPr>
          <w:ilvl w:val="1"/>
          <w:numId w:val="5"/>
        </w:numPr>
        <w:tabs>
          <w:tab w:val="left" w:pos="142"/>
        </w:tabs>
        <w:ind w:left="426"/>
        <w:jc w:val="both"/>
        <w:rPr>
          <w:rFonts w:ascii="Palatino Linotype" w:hAnsi="Palatino Linotype" w:cs="Arial"/>
          <w:b/>
          <w:bCs/>
          <w:sz w:val="20"/>
          <w:lang w:val="es-ES_tradnl"/>
        </w:rPr>
      </w:pPr>
      <w:r>
        <w:rPr>
          <w:rFonts w:ascii="Palatino Linotype" w:hAnsi="Palatino Linotype" w:cs="Arial"/>
          <w:b/>
          <w:bCs/>
          <w:sz w:val="20"/>
          <w:lang w:val="es-ES_tradnl"/>
        </w:rPr>
        <w:t>Alineación Institucional</w:t>
      </w:r>
    </w:p>
    <w:p w14:paraId="729D2989" w14:textId="16C2F8D3" w:rsidR="006557BE" w:rsidRDefault="00DB5A4A" w:rsidP="006557BE">
      <w:pPr>
        <w:tabs>
          <w:tab w:val="left" w:pos="284"/>
        </w:tabs>
        <w:ind w:right="5"/>
        <w:jc w:val="both"/>
        <w:rPr>
          <w:rFonts w:ascii="Palatino Linotype" w:hAnsi="Palatino Linotype"/>
          <w:sz w:val="20"/>
          <w:lang w:eastAsia="es-MX"/>
        </w:rPr>
      </w:pPr>
      <w:r>
        <w:rPr>
          <w:rFonts w:ascii="Palatino Linotype" w:hAnsi="Palatino Linotype"/>
          <w:sz w:val="20"/>
          <w:lang w:eastAsia="es-MX"/>
        </w:rPr>
        <w:t xml:space="preserve">Con esta investigación usted está aportando al criterio CNA4. </w:t>
      </w:r>
      <w:r w:rsidR="008B7026">
        <w:rPr>
          <w:rFonts w:ascii="Palatino Linotype" w:hAnsi="Palatino Linotype"/>
          <w:sz w:val="20"/>
          <w:lang w:eastAsia="es-MX"/>
        </w:rPr>
        <w:t>Investigación e innovación docente para la mejora del proceso educativo</w:t>
      </w:r>
      <w:r w:rsidR="00D65056">
        <w:rPr>
          <w:rFonts w:ascii="Palatino Linotype" w:hAnsi="Palatino Linotype"/>
          <w:sz w:val="20"/>
          <w:lang w:eastAsia="es-MX"/>
        </w:rPr>
        <w:t>, para ello complete la tabla explicando la relación que la innovación propuesta guarda con los lineamientos institucionales.</w:t>
      </w:r>
    </w:p>
    <w:p w14:paraId="12970237" w14:textId="77777777" w:rsidR="00D65056" w:rsidRDefault="00D65056" w:rsidP="006557BE">
      <w:pPr>
        <w:tabs>
          <w:tab w:val="left" w:pos="284"/>
        </w:tabs>
        <w:ind w:right="5"/>
        <w:jc w:val="both"/>
        <w:rPr>
          <w:rFonts w:ascii="Palatino Linotype" w:hAnsi="Palatino Linotype"/>
          <w:sz w:val="20"/>
          <w:lang w:eastAsia="es-MX"/>
        </w:rPr>
      </w:pPr>
    </w:p>
    <w:tbl>
      <w:tblPr>
        <w:tblStyle w:val="Tablaconcuadrcula"/>
        <w:tblW w:w="0" w:type="auto"/>
        <w:tblLook w:val="04A0" w:firstRow="1" w:lastRow="0" w:firstColumn="1" w:lastColumn="0" w:noHBand="0" w:noVBand="1"/>
      </w:tblPr>
      <w:tblGrid>
        <w:gridCol w:w="1696"/>
        <w:gridCol w:w="7132"/>
      </w:tblGrid>
      <w:tr w:rsidR="006557BE" w14:paraId="45109F20" w14:textId="77777777" w:rsidTr="00FD276F">
        <w:trPr>
          <w:trHeight w:val="220"/>
        </w:trPr>
        <w:tc>
          <w:tcPr>
            <w:tcW w:w="1696" w:type="dxa"/>
            <w:vMerge w:val="restart"/>
            <w:vAlign w:val="center"/>
          </w:tcPr>
          <w:p w14:paraId="3337A718" w14:textId="77777777" w:rsidR="006557BE" w:rsidRDefault="006557BE" w:rsidP="00FD276F">
            <w:pPr>
              <w:tabs>
                <w:tab w:val="left" w:pos="284"/>
              </w:tabs>
              <w:ind w:right="5"/>
              <w:rPr>
                <w:rFonts w:ascii="Palatino Linotype" w:hAnsi="Palatino Linotype" w:cs="Arial"/>
                <w:b/>
                <w:bCs/>
                <w:sz w:val="20"/>
                <w:lang w:val="es-ES_tradnl"/>
              </w:rPr>
            </w:pPr>
            <w:r>
              <w:rPr>
                <w:rFonts w:ascii="Palatino Linotype" w:hAnsi="Palatino Linotype" w:cs="Arial"/>
                <w:b/>
                <w:bCs/>
                <w:sz w:val="20"/>
                <w:lang w:val="es-ES_tradnl"/>
              </w:rPr>
              <w:t>Plan Estratégico Institucional (PEI)</w:t>
            </w:r>
          </w:p>
        </w:tc>
        <w:tc>
          <w:tcPr>
            <w:tcW w:w="7132" w:type="dxa"/>
            <w:tcBorders>
              <w:bottom w:val="nil"/>
            </w:tcBorders>
          </w:tcPr>
          <w:p w14:paraId="79121084" w14:textId="77777777" w:rsidR="006557BE" w:rsidRDefault="006557BE" w:rsidP="00FD276F">
            <w:pPr>
              <w:tabs>
                <w:tab w:val="left" w:pos="284"/>
              </w:tabs>
              <w:ind w:right="5"/>
              <w:jc w:val="both"/>
              <w:rPr>
                <w:rFonts w:ascii="Palatino Linotype" w:hAnsi="Palatino Linotype" w:cs="Arial"/>
                <w:b/>
                <w:bCs/>
                <w:sz w:val="20"/>
                <w:lang w:val="es-ES_tradnl"/>
              </w:rPr>
            </w:pPr>
            <w:r w:rsidRPr="00B85FE2">
              <w:rPr>
                <w:rFonts w:ascii="Palatino Linotype" w:hAnsi="Palatino Linotype" w:cs="Arial"/>
                <w:i/>
                <w:iCs/>
                <w:sz w:val="18"/>
                <w:szCs w:val="18"/>
                <w:lang w:val="es-ES_tradnl"/>
              </w:rPr>
              <w:t>¿</w:t>
            </w:r>
            <w:r>
              <w:rPr>
                <w:rFonts w:ascii="Palatino Linotype" w:hAnsi="Palatino Linotype" w:cs="Arial"/>
                <w:i/>
                <w:iCs/>
                <w:sz w:val="18"/>
                <w:szCs w:val="18"/>
                <w:lang w:val="es-ES_tradnl"/>
              </w:rPr>
              <w:t xml:space="preserve">A </w:t>
            </w:r>
            <w:proofErr w:type="spellStart"/>
            <w:r>
              <w:rPr>
                <w:rFonts w:ascii="Palatino Linotype" w:hAnsi="Palatino Linotype" w:cs="Arial"/>
                <w:i/>
                <w:iCs/>
                <w:sz w:val="18"/>
                <w:szCs w:val="18"/>
                <w:lang w:val="es-ES_tradnl"/>
              </w:rPr>
              <w:t>cúal</w:t>
            </w:r>
            <w:proofErr w:type="spellEnd"/>
            <w:r>
              <w:rPr>
                <w:rFonts w:ascii="Palatino Linotype" w:hAnsi="Palatino Linotype" w:cs="Arial"/>
                <w:i/>
                <w:iCs/>
                <w:sz w:val="18"/>
                <w:szCs w:val="18"/>
                <w:lang w:val="es-ES_tradnl"/>
              </w:rPr>
              <w:t>(es) de los Objetivos Estratégicos del PEI contribuye la innovación</w:t>
            </w:r>
            <w:r w:rsidRPr="00B85FE2">
              <w:rPr>
                <w:rFonts w:ascii="Palatino Linotype" w:hAnsi="Palatino Linotype" w:cs="Arial"/>
                <w:i/>
                <w:iCs/>
                <w:sz w:val="18"/>
                <w:szCs w:val="18"/>
                <w:lang w:val="es-ES_tradnl"/>
              </w:rPr>
              <w:t>?</w:t>
            </w:r>
          </w:p>
        </w:tc>
      </w:tr>
      <w:tr w:rsidR="006557BE" w14:paraId="2210973E" w14:textId="77777777" w:rsidTr="00590B09">
        <w:trPr>
          <w:trHeight w:val="1049"/>
        </w:trPr>
        <w:tc>
          <w:tcPr>
            <w:tcW w:w="1696" w:type="dxa"/>
            <w:vMerge/>
            <w:vAlign w:val="center"/>
          </w:tcPr>
          <w:p w14:paraId="29B55C2D" w14:textId="77777777" w:rsidR="006557BE" w:rsidRDefault="006557BE" w:rsidP="00FD276F">
            <w:pPr>
              <w:tabs>
                <w:tab w:val="left" w:pos="284"/>
              </w:tabs>
              <w:ind w:right="5"/>
              <w:rPr>
                <w:rFonts w:ascii="Palatino Linotype" w:hAnsi="Palatino Linotype" w:cs="Arial"/>
                <w:b/>
                <w:bCs/>
                <w:sz w:val="20"/>
                <w:lang w:val="es-ES_tradnl"/>
              </w:rPr>
            </w:pPr>
          </w:p>
        </w:tc>
        <w:tc>
          <w:tcPr>
            <w:tcW w:w="7132" w:type="dxa"/>
            <w:tcBorders>
              <w:top w:val="nil"/>
            </w:tcBorders>
          </w:tcPr>
          <w:p w14:paraId="2D9E041D" w14:textId="77777777" w:rsidR="006557BE" w:rsidRDefault="006557BE" w:rsidP="00FD276F">
            <w:pPr>
              <w:tabs>
                <w:tab w:val="left" w:pos="284"/>
              </w:tabs>
              <w:ind w:right="5"/>
              <w:jc w:val="both"/>
              <w:rPr>
                <w:rFonts w:ascii="Palatino Linotype" w:hAnsi="Palatino Linotype" w:cs="Arial"/>
                <w:b/>
                <w:bCs/>
                <w:sz w:val="20"/>
                <w:lang w:val="es-ES_tradnl"/>
              </w:rPr>
            </w:pPr>
          </w:p>
        </w:tc>
      </w:tr>
      <w:tr w:rsidR="006557BE" w14:paraId="09643298" w14:textId="77777777" w:rsidTr="00FD276F">
        <w:trPr>
          <w:trHeight w:val="297"/>
        </w:trPr>
        <w:tc>
          <w:tcPr>
            <w:tcW w:w="1696" w:type="dxa"/>
            <w:vMerge w:val="restart"/>
            <w:vAlign w:val="center"/>
          </w:tcPr>
          <w:p w14:paraId="7186DCAB" w14:textId="77777777" w:rsidR="006557BE" w:rsidRDefault="006557BE" w:rsidP="00FD276F">
            <w:pPr>
              <w:tabs>
                <w:tab w:val="left" w:pos="284"/>
              </w:tabs>
              <w:ind w:right="5"/>
              <w:rPr>
                <w:rFonts w:ascii="Palatino Linotype" w:hAnsi="Palatino Linotype" w:cs="Arial"/>
                <w:b/>
                <w:bCs/>
                <w:sz w:val="20"/>
                <w:lang w:val="es-ES_tradnl"/>
              </w:rPr>
            </w:pPr>
            <w:r>
              <w:rPr>
                <w:rFonts w:ascii="Palatino Linotype" w:hAnsi="Palatino Linotype" w:cs="Arial"/>
                <w:b/>
                <w:bCs/>
                <w:sz w:val="20"/>
                <w:lang w:val="es-ES_tradnl"/>
              </w:rPr>
              <w:t>Modelo Educativo Institucional (MEI)</w:t>
            </w:r>
          </w:p>
        </w:tc>
        <w:tc>
          <w:tcPr>
            <w:tcW w:w="7132" w:type="dxa"/>
            <w:tcBorders>
              <w:bottom w:val="nil"/>
            </w:tcBorders>
          </w:tcPr>
          <w:p w14:paraId="5DCC8055" w14:textId="77777777" w:rsidR="006557BE" w:rsidRDefault="006557BE" w:rsidP="00FD276F">
            <w:pPr>
              <w:tabs>
                <w:tab w:val="left" w:pos="284"/>
              </w:tabs>
              <w:ind w:right="5"/>
              <w:jc w:val="both"/>
              <w:rPr>
                <w:rFonts w:ascii="Palatino Linotype" w:hAnsi="Palatino Linotype" w:cs="Arial"/>
                <w:b/>
                <w:bCs/>
                <w:sz w:val="20"/>
                <w:lang w:val="es-ES_tradnl"/>
              </w:rPr>
            </w:pPr>
            <w:r w:rsidRPr="00B85FE2">
              <w:rPr>
                <w:rFonts w:ascii="Palatino Linotype" w:hAnsi="Palatino Linotype" w:cs="Arial"/>
                <w:i/>
                <w:iCs/>
                <w:sz w:val="18"/>
                <w:szCs w:val="18"/>
                <w:lang w:val="es-ES_tradnl"/>
              </w:rPr>
              <w:t>¿</w:t>
            </w:r>
            <w:r>
              <w:rPr>
                <w:rFonts w:ascii="Palatino Linotype" w:hAnsi="Palatino Linotype" w:cs="Arial"/>
                <w:i/>
                <w:iCs/>
                <w:sz w:val="18"/>
                <w:szCs w:val="18"/>
                <w:lang w:val="es-ES_tradnl"/>
              </w:rPr>
              <w:t xml:space="preserve">Con </w:t>
            </w:r>
            <w:proofErr w:type="spellStart"/>
            <w:r>
              <w:rPr>
                <w:rFonts w:ascii="Palatino Linotype" w:hAnsi="Palatino Linotype" w:cs="Arial"/>
                <w:i/>
                <w:iCs/>
                <w:sz w:val="18"/>
                <w:szCs w:val="18"/>
                <w:lang w:val="es-ES_tradnl"/>
              </w:rPr>
              <w:t>cúal</w:t>
            </w:r>
            <w:proofErr w:type="spellEnd"/>
            <w:r>
              <w:rPr>
                <w:rFonts w:ascii="Palatino Linotype" w:hAnsi="Palatino Linotype" w:cs="Arial"/>
                <w:i/>
                <w:iCs/>
                <w:sz w:val="18"/>
                <w:szCs w:val="18"/>
                <w:lang w:val="es-ES_tradnl"/>
              </w:rPr>
              <w:t>(es) de los Fundamentos del MEI contribuye la innovación</w:t>
            </w:r>
            <w:r w:rsidRPr="00B85FE2">
              <w:rPr>
                <w:rFonts w:ascii="Palatino Linotype" w:hAnsi="Palatino Linotype" w:cs="Arial"/>
                <w:i/>
                <w:iCs/>
                <w:sz w:val="18"/>
                <w:szCs w:val="18"/>
                <w:lang w:val="es-ES_tradnl"/>
              </w:rPr>
              <w:t>?</w:t>
            </w:r>
          </w:p>
        </w:tc>
      </w:tr>
      <w:tr w:rsidR="006557BE" w14:paraId="5B6DF89F" w14:textId="77777777" w:rsidTr="00590B09">
        <w:trPr>
          <w:trHeight w:val="1079"/>
        </w:trPr>
        <w:tc>
          <w:tcPr>
            <w:tcW w:w="1696" w:type="dxa"/>
            <w:vMerge/>
            <w:vAlign w:val="center"/>
          </w:tcPr>
          <w:p w14:paraId="63F5B268" w14:textId="77777777" w:rsidR="006557BE" w:rsidRDefault="006557BE" w:rsidP="00FD276F">
            <w:pPr>
              <w:tabs>
                <w:tab w:val="left" w:pos="284"/>
              </w:tabs>
              <w:ind w:right="5"/>
              <w:rPr>
                <w:rFonts w:ascii="Palatino Linotype" w:hAnsi="Palatino Linotype" w:cs="Arial"/>
                <w:b/>
                <w:bCs/>
                <w:sz w:val="20"/>
                <w:lang w:val="es-ES_tradnl"/>
              </w:rPr>
            </w:pPr>
          </w:p>
        </w:tc>
        <w:tc>
          <w:tcPr>
            <w:tcW w:w="7132" w:type="dxa"/>
            <w:tcBorders>
              <w:top w:val="nil"/>
            </w:tcBorders>
          </w:tcPr>
          <w:p w14:paraId="63CA1AAB" w14:textId="77777777" w:rsidR="006557BE" w:rsidRDefault="006557BE" w:rsidP="00FD276F">
            <w:pPr>
              <w:tabs>
                <w:tab w:val="left" w:pos="284"/>
              </w:tabs>
              <w:ind w:right="5"/>
              <w:jc w:val="both"/>
              <w:rPr>
                <w:rFonts w:ascii="Palatino Linotype" w:hAnsi="Palatino Linotype" w:cs="Arial"/>
                <w:b/>
                <w:bCs/>
                <w:sz w:val="20"/>
                <w:lang w:val="es-ES_tradnl"/>
              </w:rPr>
            </w:pPr>
          </w:p>
        </w:tc>
      </w:tr>
    </w:tbl>
    <w:p w14:paraId="05BBC0E6" w14:textId="77777777" w:rsidR="006C34CD" w:rsidRPr="006C34CD" w:rsidRDefault="006C34CD" w:rsidP="006C34CD">
      <w:pPr>
        <w:tabs>
          <w:tab w:val="left" w:pos="142"/>
          <w:tab w:val="left" w:pos="567"/>
        </w:tabs>
        <w:ind w:right="5"/>
        <w:jc w:val="both"/>
        <w:rPr>
          <w:rFonts w:ascii="Palatino Linotype" w:hAnsi="Palatino Linotype" w:cs="Arial"/>
          <w:b/>
          <w:sz w:val="20"/>
          <w:lang w:val="es-ES_tradnl"/>
        </w:rPr>
      </w:pPr>
    </w:p>
    <w:p w14:paraId="11EE49DC" w14:textId="3B3E7030" w:rsidR="00B82934" w:rsidRDefault="00076C44" w:rsidP="00B82934">
      <w:pPr>
        <w:pStyle w:val="Prrafodelista"/>
        <w:numPr>
          <w:ilvl w:val="0"/>
          <w:numId w:val="5"/>
        </w:numPr>
        <w:tabs>
          <w:tab w:val="left" w:pos="142"/>
        </w:tabs>
        <w:ind w:right="5"/>
        <w:jc w:val="both"/>
        <w:rPr>
          <w:rFonts w:ascii="Palatino Linotype" w:hAnsi="Palatino Linotype" w:cs="Arial"/>
          <w:b/>
          <w:bCs/>
          <w:sz w:val="20"/>
          <w:lang w:val="es-ES"/>
        </w:rPr>
      </w:pPr>
      <w:r>
        <w:rPr>
          <w:rFonts w:ascii="Palatino Linotype" w:hAnsi="Palatino Linotype" w:cs="Arial"/>
          <w:b/>
          <w:bCs/>
          <w:sz w:val="20"/>
          <w:lang w:val="es-ES"/>
        </w:rPr>
        <w:lastRenderedPageBreak/>
        <w:t>POTENCIAL DE CRECIMIENTO</w:t>
      </w:r>
    </w:p>
    <w:p w14:paraId="15DFF9AD" w14:textId="77777777" w:rsidR="00076C44" w:rsidRPr="00B82934" w:rsidRDefault="00076C44" w:rsidP="00076C44">
      <w:pPr>
        <w:pStyle w:val="Prrafodelista"/>
        <w:tabs>
          <w:tab w:val="left" w:pos="142"/>
        </w:tabs>
        <w:ind w:left="360" w:right="5"/>
        <w:jc w:val="both"/>
        <w:rPr>
          <w:rFonts w:ascii="Palatino Linotype" w:hAnsi="Palatino Linotype" w:cs="Arial"/>
          <w:b/>
          <w:bCs/>
          <w:sz w:val="20"/>
          <w:lang w:val="es-ES"/>
        </w:rPr>
      </w:pPr>
    </w:p>
    <w:p w14:paraId="6382A8B1" w14:textId="660E4792" w:rsidR="004E2375" w:rsidRPr="00CA39D6" w:rsidRDefault="00076C44" w:rsidP="00CA39D6">
      <w:pPr>
        <w:pStyle w:val="Prrafodelista"/>
        <w:numPr>
          <w:ilvl w:val="1"/>
          <w:numId w:val="5"/>
        </w:numPr>
        <w:tabs>
          <w:tab w:val="left" w:pos="284"/>
        </w:tabs>
        <w:ind w:left="426" w:right="5"/>
        <w:jc w:val="both"/>
        <w:rPr>
          <w:rFonts w:ascii="Palatino Linotype" w:hAnsi="Palatino Linotype" w:cs="Arial"/>
          <w:b/>
          <w:bCs/>
          <w:sz w:val="20"/>
          <w:lang w:val="es-ES_tradnl"/>
        </w:rPr>
      </w:pPr>
      <w:r>
        <w:rPr>
          <w:rFonts w:ascii="Palatino Linotype" w:hAnsi="Palatino Linotype" w:cs="Arial"/>
          <w:b/>
          <w:bCs/>
          <w:sz w:val="20"/>
          <w:lang w:val="es-ES_tradnl"/>
        </w:rPr>
        <w:t>Capacidad de escalamiento</w:t>
      </w:r>
      <w:r w:rsidR="009A0046" w:rsidRPr="00CA39D6">
        <w:rPr>
          <w:rFonts w:ascii="Palatino Linotype" w:hAnsi="Palatino Linotype" w:cs="Arial"/>
          <w:b/>
          <w:bCs/>
          <w:sz w:val="20"/>
          <w:lang w:val="es-ES_tradnl"/>
        </w:rPr>
        <w:t>.</w:t>
      </w:r>
      <w:r w:rsidR="002466BD">
        <w:rPr>
          <w:rFonts w:ascii="Palatino Linotype" w:hAnsi="Palatino Linotype" w:cs="Arial"/>
          <w:b/>
          <w:bCs/>
          <w:sz w:val="20"/>
          <w:lang w:val="es-ES_tradnl"/>
        </w:rPr>
        <w:t xml:space="preserve"> </w:t>
      </w:r>
      <w:r w:rsidR="002466BD">
        <w:rPr>
          <w:rFonts w:ascii="Palatino Linotype" w:hAnsi="Palatino Linotype" w:cs="Arial"/>
          <w:sz w:val="20"/>
          <w:lang w:val="es-ES_tradnl"/>
        </w:rPr>
        <w:t xml:space="preserve">Describa las capacidades </w:t>
      </w:r>
      <w:r w:rsidR="00034EA3">
        <w:rPr>
          <w:rFonts w:ascii="Palatino Linotype" w:hAnsi="Palatino Linotype" w:cs="Arial"/>
          <w:sz w:val="20"/>
          <w:lang w:val="es-ES_tradnl"/>
        </w:rPr>
        <w:t xml:space="preserve">(técnicas o de conocimiento) </w:t>
      </w:r>
      <w:r w:rsidR="002466BD">
        <w:rPr>
          <w:rFonts w:ascii="Palatino Linotype" w:hAnsi="Palatino Linotype" w:cs="Arial"/>
          <w:sz w:val="20"/>
          <w:lang w:val="es-ES_tradnl"/>
        </w:rPr>
        <w:t>que se requieren</w:t>
      </w:r>
      <w:r w:rsidR="00F409D2">
        <w:rPr>
          <w:rFonts w:ascii="Palatino Linotype" w:hAnsi="Palatino Linotype" w:cs="Arial"/>
          <w:sz w:val="20"/>
          <w:lang w:val="es-ES_tradnl"/>
        </w:rPr>
        <w:t xml:space="preserve"> instalar</w:t>
      </w:r>
      <w:r w:rsidR="002466BD">
        <w:rPr>
          <w:rFonts w:ascii="Palatino Linotype" w:hAnsi="Palatino Linotype" w:cs="Arial"/>
          <w:sz w:val="20"/>
          <w:lang w:val="es-ES_tradnl"/>
        </w:rPr>
        <w:t xml:space="preserve"> en el nuevo contexto para una implementación exitosa.</w:t>
      </w:r>
      <w:r w:rsidR="00F9347C">
        <w:rPr>
          <w:rFonts w:ascii="Palatino Linotype" w:hAnsi="Palatino Linotype" w:cs="Arial"/>
          <w:sz w:val="20"/>
          <w:lang w:val="es-ES_tradnl"/>
        </w:rPr>
        <w:t xml:space="preserve"> </w:t>
      </w:r>
    </w:p>
    <w:tbl>
      <w:tblPr>
        <w:tblW w:w="8931" w:type="dxa"/>
        <w:tblInd w:w="-5" w:type="dxa"/>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931"/>
      </w:tblGrid>
      <w:tr w:rsidR="000E1399" w:rsidRPr="00A55A4B" w14:paraId="38869CF8" w14:textId="77777777" w:rsidTr="003A1A30">
        <w:trPr>
          <w:trHeight w:val="1679"/>
        </w:trPr>
        <w:tc>
          <w:tcPr>
            <w:tcW w:w="8931" w:type="dxa"/>
          </w:tcPr>
          <w:p w14:paraId="3004859D" w14:textId="77777777" w:rsidR="000E1399" w:rsidRPr="00A55A4B" w:rsidRDefault="000E1399" w:rsidP="003C6501">
            <w:pPr>
              <w:tabs>
                <w:tab w:val="left" w:pos="142"/>
              </w:tabs>
              <w:rPr>
                <w:rFonts w:ascii="Palatino Linotype" w:hAnsi="Palatino Linotype" w:cs="Arial"/>
                <w:sz w:val="20"/>
                <w:lang w:val="es-ES_tradnl"/>
              </w:rPr>
            </w:pPr>
          </w:p>
        </w:tc>
      </w:tr>
    </w:tbl>
    <w:p w14:paraId="224BDCED" w14:textId="77777777" w:rsidR="00BC78A1" w:rsidRDefault="00BC78A1" w:rsidP="00BC78A1">
      <w:pPr>
        <w:tabs>
          <w:tab w:val="left" w:pos="142"/>
        </w:tabs>
        <w:jc w:val="both"/>
        <w:rPr>
          <w:rFonts w:ascii="Palatino Linotype" w:hAnsi="Palatino Linotype" w:cs="Arial"/>
          <w:b/>
          <w:sz w:val="18"/>
          <w:lang w:val="es-ES_tradnl"/>
        </w:rPr>
      </w:pPr>
    </w:p>
    <w:p w14:paraId="64B104EB" w14:textId="42A1AE10" w:rsidR="00F9347C" w:rsidRPr="00AC7881" w:rsidRDefault="00D62549" w:rsidP="00F9347C">
      <w:pPr>
        <w:pStyle w:val="Prrafodelista"/>
        <w:numPr>
          <w:ilvl w:val="1"/>
          <w:numId w:val="5"/>
        </w:numPr>
        <w:tabs>
          <w:tab w:val="left" w:pos="284"/>
        </w:tabs>
        <w:ind w:left="426" w:right="5"/>
        <w:jc w:val="both"/>
        <w:rPr>
          <w:rFonts w:ascii="Palatino Linotype" w:hAnsi="Palatino Linotype" w:cs="Arial"/>
          <w:b/>
          <w:bCs/>
          <w:sz w:val="20"/>
          <w:lang w:val="es-ES_tradnl"/>
        </w:rPr>
      </w:pPr>
      <w:r>
        <w:rPr>
          <w:rFonts w:ascii="Palatino Linotype" w:hAnsi="Palatino Linotype" w:cs="Arial"/>
          <w:b/>
          <w:bCs/>
          <w:sz w:val="20"/>
          <w:lang w:val="es-ES_tradnl"/>
        </w:rPr>
        <w:t>Compromiso de a</w:t>
      </w:r>
      <w:r w:rsidR="00F9347C">
        <w:rPr>
          <w:rFonts w:ascii="Palatino Linotype" w:hAnsi="Palatino Linotype" w:cs="Arial"/>
          <w:b/>
          <w:bCs/>
          <w:sz w:val="20"/>
          <w:lang w:val="es-ES_tradnl"/>
        </w:rPr>
        <w:t xml:space="preserve">ctores clave. </w:t>
      </w:r>
      <w:r w:rsidR="002043E8">
        <w:rPr>
          <w:rFonts w:ascii="Palatino Linotype" w:hAnsi="Palatino Linotype"/>
          <w:sz w:val="20"/>
          <w:lang w:eastAsia="es-MX"/>
        </w:rPr>
        <w:t>Enliste</w:t>
      </w:r>
      <w:r w:rsidR="00F9347C">
        <w:rPr>
          <w:rFonts w:ascii="Palatino Linotype" w:hAnsi="Palatino Linotype"/>
          <w:sz w:val="20"/>
          <w:lang w:eastAsia="es-MX"/>
        </w:rPr>
        <w:t xml:space="preserve"> los actores </w:t>
      </w:r>
      <w:r w:rsidR="00246FAE">
        <w:rPr>
          <w:rFonts w:ascii="Palatino Linotype" w:hAnsi="Palatino Linotype"/>
          <w:sz w:val="20"/>
          <w:lang w:eastAsia="es-MX"/>
        </w:rPr>
        <w:t xml:space="preserve">clave </w:t>
      </w:r>
      <w:r w:rsidR="00F9347C">
        <w:rPr>
          <w:rFonts w:ascii="Palatino Linotype" w:hAnsi="Palatino Linotype"/>
          <w:sz w:val="20"/>
          <w:lang w:eastAsia="es-MX"/>
        </w:rPr>
        <w:t>que estar</w:t>
      </w:r>
      <w:r w:rsidR="00D6622A">
        <w:rPr>
          <w:rFonts w:ascii="Palatino Linotype" w:hAnsi="Palatino Linotype"/>
          <w:sz w:val="20"/>
          <w:lang w:eastAsia="es-MX"/>
        </w:rPr>
        <w:t>ía</w:t>
      </w:r>
      <w:r w:rsidR="00F9347C">
        <w:rPr>
          <w:rFonts w:ascii="Palatino Linotype" w:hAnsi="Palatino Linotype"/>
          <w:sz w:val="20"/>
          <w:lang w:eastAsia="es-MX"/>
        </w:rPr>
        <w:t xml:space="preserve">n involucrados en la implementación de este nuevo contexto (direcciones, jefaturas, coordinaciones, docentes, etc.) y </w:t>
      </w:r>
      <w:r w:rsidR="00D6622A">
        <w:rPr>
          <w:rFonts w:ascii="Palatino Linotype" w:hAnsi="Palatino Linotype"/>
          <w:sz w:val="20"/>
          <w:lang w:eastAsia="es-MX"/>
        </w:rPr>
        <w:t>sus</w:t>
      </w:r>
      <w:r w:rsidR="00F9347C">
        <w:rPr>
          <w:rFonts w:ascii="Palatino Linotype" w:hAnsi="Palatino Linotype"/>
          <w:sz w:val="20"/>
          <w:lang w:eastAsia="es-MX"/>
        </w:rPr>
        <w:t xml:space="preserve"> funciones</w:t>
      </w:r>
      <w:r w:rsidR="00D6622A">
        <w:rPr>
          <w:rFonts w:ascii="Palatino Linotype" w:hAnsi="Palatino Linotype"/>
          <w:sz w:val="20"/>
          <w:lang w:eastAsia="es-MX"/>
        </w:rPr>
        <w:t>.</w:t>
      </w:r>
    </w:p>
    <w:tbl>
      <w:tblPr>
        <w:tblW w:w="8789" w:type="dxa"/>
        <w:tblInd w:w="-5" w:type="dxa"/>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789"/>
      </w:tblGrid>
      <w:tr w:rsidR="00F9347C" w:rsidRPr="00A55A4B" w14:paraId="5DE0C229" w14:textId="77777777" w:rsidTr="003A1A30">
        <w:trPr>
          <w:trHeight w:val="1605"/>
        </w:trPr>
        <w:tc>
          <w:tcPr>
            <w:tcW w:w="8789" w:type="dxa"/>
          </w:tcPr>
          <w:p w14:paraId="7616A5BA" w14:textId="77777777" w:rsidR="00F9347C" w:rsidRPr="00A55A4B" w:rsidRDefault="00F9347C" w:rsidP="003C6501">
            <w:pPr>
              <w:tabs>
                <w:tab w:val="left" w:pos="142"/>
              </w:tabs>
              <w:rPr>
                <w:rFonts w:ascii="Palatino Linotype" w:hAnsi="Palatino Linotype" w:cs="Arial"/>
                <w:sz w:val="20"/>
                <w:lang w:val="es-ES_tradnl"/>
              </w:rPr>
            </w:pPr>
          </w:p>
        </w:tc>
      </w:tr>
    </w:tbl>
    <w:p w14:paraId="511DDBE1" w14:textId="77777777" w:rsidR="006C34CD" w:rsidRDefault="006C34CD" w:rsidP="006C34CD">
      <w:pPr>
        <w:widowControl/>
        <w:rPr>
          <w:rFonts w:ascii="Palatino Linotype" w:hAnsi="Palatino Linotype" w:cs="Arial"/>
          <w:b/>
          <w:sz w:val="20"/>
          <w:lang w:val="es-ES_tradnl"/>
        </w:rPr>
      </w:pPr>
    </w:p>
    <w:p w14:paraId="0189200F" w14:textId="11834A33" w:rsidR="006C34CD" w:rsidRPr="00EA6BED" w:rsidRDefault="006C34CD" w:rsidP="006C34CD">
      <w:pPr>
        <w:pStyle w:val="Prrafodelista"/>
        <w:numPr>
          <w:ilvl w:val="0"/>
          <w:numId w:val="5"/>
        </w:numPr>
        <w:tabs>
          <w:tab w:val="left" w:pos="142"/>
          <w:tab w:val="left" w:pos="567"/>
        </w:tabs>
        <w:ind w:right="5"/>
        <w:jc w:val="both"/>
        <w:rPr>
          <w:rFonts w:ascii="Palatino Linotype" w:hAnsi="Palatino Linotype" w:cs="Arial"/>
          <w:b/>
          <w:sz w:val="20"/>
          <w:lang w:val="es-ES_tradnl"/>
        </w:rPr>
      </w:pPr>
      <w:r w:rsidRPr="00EA6BED">
        <w:rPr>
          <w:rFonts w:ascii="Palatino Linotype" w:hAnsi="Palatino Linotype" w:cs="Arial"/>
          <w:b/>
          <w:sz w:val="20"/>
          <w:lang w:val="es-ES_tradnl"/>
        </w:rPr>
        <w:t xml:space="preserve">PLAN DE TRABAJO (Máximo </w:t>
      </w:r>
      <w:r w:rsidR="00590B09">
        <w:rPr>
          <w:rFonts w:ascii="Palatino Linotype" w:hAnsi="Palatino Linotype" w:cs="Arial"/>
          <w:b/>
          <w:sz w:val="20"/>
          <w:lang w:val="es-ES_tradnl"/>
        </w:rPr>
        <w:t>5</w:t>
      </w:r>
      <w:r w:rsidRPr="00EA6BED">
        <w:rPr>
          <w:rFonts w:ascii="Palatino Linotype" w:hAnsi="Palatino Linotype" w:cs="Arial"/>
          <w:b/>
          <w:sz w:val="20"/>
          <w:lang w:val="es-ES_tradnl"/>
        </w:rPr>
        <w:t xml:space="preserve">00 palabras) </w:t>
      </w:r>
    </w:p>
    <w:p w14:paraId="049F8059" w14:textId="77777777" w:rsidR="006C34CD" w:rsidRPr="00313B3F" w:rsidRDefault="006C34CD" w:rsidP="006C34CD">
      <w:pPr>
        <w:tabs>
          <w:tab w:val="left" w:pos="142"/>
          <w:tab w:val="left" w:pos="567"/>
        </w:tabs>
        <w:ind w:right="5"/>
        <w:jc w:val="both"/>
        <w:rPr>
          <w:rFonts w:ascii="Palatino Linotype" w:hAnsi="Palatino Linotype" w:cs="Arial"/>
          <w:b/>
          <w:sz w:val="20"/>
          <w:lang w:val="es-ES_tradnl"/>
        </w:rPr>
      </w:pPr>
      <w:r>
        <w:rPr>
          <w:rFonts w:ascii="Palatino Linotype" w:hAnsi="Palatino Linotype" w:cs="Arial"/>
          <w:sz w:val="20"/>
          <w:lang w:val="es-ES_tradnl"/>
        </w:rPr>
        <w:t>Con</w:t>
      </w:r>
      <w:r w:rsidRPr="00313B3F">
        <w:rPr>
          <w:rFonts w:ascii="Palatino Linotype" w:hAnsi="Palatino Linotype" w:cs="Arial"/>
          <w:sz w:val="20"/>
          <w:lang w:val="es-ES_tradnl"/>
        </w:rPr>
        <w:t xml:space="preserve"> base </w:t>
      </w:r>
      <w:r>
        <w:rPr>
          <w:rFonts w:ascii="Palatino Linotype" w:hAnsi="Palatino Linotype" w:cs="Arial"/>
          <w:sz w:val="20"/>
          <w:lang w:val="es-ES_tradnl"/>
        </w:rPr>
        <w:t>en</w:t>
      </w:r>
      <w:r w:rsidRPr="00313B3F">
        <w:rPr>
          <w:rFonts w:ascii="Palatino Linotype" w:hAnsi="Palatino Linotype" w:cs="Arial"/>
          <w:sz w:val="20"/>
          <w:lang w:val="es-ES_tradnl"/>
        </w:rPr>
        <w:t xml:space="preserve"> los objetivos</w:t>
      </w:r>
      <w:r>
        <w:rPr>
          <w:rFonts w:ascii="Palatino Linotype" w:hAnsi="Palatino Linotype" w:cs="Arial"/>
          <w:sz w:val="20"/>
          <w:lang w:val="es-ES_tradnl"/>
        </w:rPr>
        <w:t xml:space="preserve"> del proyecto,</w:t>
      </w:r>
      <w:r w:rsidRPr="00313B3F">
        <w:rPr>
          <w:rFonts w:ascii="Palatino Linotype" w:hAnsi="Palatino Linotype" w:cs="Arial"/>
          <w:sz w:val="20"/>
          <w:lang w:val="es-ES_tradnl"/>
        </w:rPr>
        <w:t xml:space="preserve"> </w:t>
      </w:r>
      <w:r>
        <w:rPr>
          <w:rFonts w:ascii="Palatino Linotype" w:hAnsi="Palatino Linotype" w:cs="Arial"/>
          <w:sz w:val="20"/>
          <w:lang w:val="es-ES_tradnl"/>
        </w:rPr>
        <w:t>enliste</w:t>
      </w:r>
      <w:r w:rsidRPr="00313B3F">
        <w:rPr>
          <w:rFonts w:ascii="Palatino Linotype" w:hAnsi="Palatino Linotype" w:cs="Arial"/>
          <w:sz w:val="20"/>
          <w:lang w:val="es-ES_tradnl"/>
        </w:rPr>
        <w:t xml:space="preserve"> las etapas y describa las actividades a desarrollar</w:t>
      </w:r>
      <w:r>
        <w:rPr>
          <w:rFonts w:ascii="Palatino Linotype" w:hAnsi="Palatino Linotype" w:cs="Arial"/>
          <w:sz w:val="20"/>
          <w:lang w:val="es-ES_tradnl"/>
        </w:rPr>
        <w:t xml:space="preserve"> indicadas en la carta Gantt</w:t>
      </w:r>
      <w:r w:rsidRPr="00313B3F">
        <w:rPr>
          <w:rFonts w:ascii="Palatino Linotype" w:hAnsi="Palatino Linotype" w:cs="Arial"/>
          <w:sz w:val="20"/>
          <w:lang w:val="es-ES_tradnl"/>
        </w:rPr>
        <w:t>)</w:t>
      </w:r>
    </w:p>
    <w:tbl>
      <w:tblPr>
        <w:tblW w:w="8789" w:type="dxa"/>
        <w:tblInd w:w="-5" w:type="dxa"/>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789"/>
      </w:tblGrid>
      <w:tr w:rsidR="006C34CD" w:rsidRPr="00A55A4B" w14:paraId="32345892" w14:textId="77777777" w:rsidTr="003A1A30">
        <w:trPr>
          <w:trHeight w:val="2593"/>
        </w:trPr>
        <w:tc>
          <w:tcPr>
            <w:tcW w:w="8789" w:type="dxa"/>
          </w:tcPr>
          <w:p w14:paraId="760B7FD7" w14:textId="77777777" w:rsidR="006C34CD" w:rsidRPr="00BB1FB3" w:rsidRDefault="006C34CD" w:rsidP="00FD276F">
            <w:pPr>
              <w:pStyle w:val="Prrafodelista"/>
              <w:tabs>
                <w:tab w:val="left" w:pos="142"/>
              </w:tabs>
              <w:ind w:left="360"/>
              <w:rPr>
                <w:rFonts w:ascii="Palatino Linotype" w:hAnsi="Palatino Linotype" w:cs="Arial"/>
                <w:sz w:val="20"/>
                <w:lang w:val="es-ES_tradnl"/>
              </w:rPr>
            </w:pPr>
          </w:p>
        </w:tc>
      </w:tr>
    </w:tbl>
    <w:p w14:paraId="265F1641" w14:textId="77777777" w:rsidR="006C34CD" w:rsidRPr="006C34CD" w:rsidRDefault="006C34CD" w:rsidP="006C34CD">
      <w:pPr>
        <w:pStyle w:val="Prrafodelista"/>
        <w:tabs>
          <w:tab w:val="left" w:pos="142"/>
          <w:tab w:val="left" w:pos="567"/>
        </w:tabs>
        <w:ind w:left="426" w:right="5"/>
        <w:jc w:val="both"/>
        <w:rPr>
          <w:rFonts w:ascii="Palatino Linotype" w:hAnsi="Palatino Linotype" w:cs="Arial"/>
          <w:sz w:val="20"/>
          <w:lang w:val="es-ES_tradnl"/>
        </w:rPr>
      </w:pPr>
    </w:p>
    <w:p w14:paraId="535FD71A" w14:textId="26CB9F3D" w:rsidR="006C34CD" w:rsidRPr="003A6A28" w:rsidRDefault="006C34CD" w:rsidP="006C34CD">
      <w:pPr>
        <w:pStyle w:val="Prrafodelista"/>
        <w:numPr>
          <w:ilvl w:val="1"/>
          <w:numId w:val="5"/>
        </w:numPr>
        <w:tabs>
          <w:tab w:val="left" w:pos="142"/>
          <w:tab w:val="left" w:pos="567"/>
        </w:tabs>
        <w:ind w:left="426" w:right="5"/>
        <w:jc w:val="both"/>
        <w:rPr>
          <w:rFonts w:ascii="Palatino Linotype" w:hAnsi="Palatino Linotype" w:cs="Arial"/>
          <w:sz w:val="20"/>
          <w:lang w:val="es-ES_tradnl"/>
        </w:rPr>
      </w:pPr>
      <w:r w:rsidRPr="00261A26">
        <w:rPr>
          <w:rFonts w:ascii="Palatino Linotype" w:hAnsi="Palatino Linotype" w:cs="Arial"/>
          <w:b/>
          <w:sz w:val="20"/>
          <w:lang w:val="es-ES_tradnl"/>
        </w:rPr>
        <w:t xml:space="preserve">Compromiso de dedicación a este proyecto: </w:t>
      </w:r>
      <w:r w:rsidRPr="00261A26">
        <w:rPr>
          <w:rFonts w:ascii="Palatino Linotype" w:hAnsi="Palatino Linotype" w:cs="Arial"/>
          <w:sz w:val="20"/>
          <w:lang w:val="es-ES_tradnl"/>
        </w:rPr>
        <w:t>Declare el número de horas semanales que dedicará al proyecto.  Tipo de Investigador: Académico (A), Docente (D), Ayudante (Ay), Personal Clave (PC)</w:t>
      </w:r>
    </w:p>
    <w:tbl>
      <w:tblPr>
        <w:tblW w:w="4946"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897"/>
        <w:gridCol w:w="877"/>
        <w:gridCol w:w="2958"/>
        <w:gridCol w:w="1005"/>
      </w:tblGrid>
      <w:tr w:rsidR="006C34CD" w:rsidRPr="00313B3F" w14:paraId="00072598" w14:textId="77777777" w:rsidTr="00FD276F">
        <w:trPr>
          <w:trHeight w:val="447"/>
        </w:trPr>
        <w:tc>
          <w:tcPr>
            <w:tcW w:w="2230" w:type="pct"/>
            <w:shd w:val="pct10" w:color="000000" w:fill="FFFFFF"/>
            <w:vAlign w:val="center"/>
          </w:tcPr>
          <w:p w14:paraId="1ECBF2B7" w14:textId="77777777" w:rsidR="006C34CD" w:rsidRPr="00313B3F" w:rsidRDefault="006C34CD" w:rsidP="00FD276F">
            <w:pPr>
              <w:tabs>
                <w:tab w:val="left" w:pos="142"/>
              </w:tabs>
              <w:spacing w:before="120" w:after="60"/>
              <w:jc w:val="center"/>
              <w:rPr>
                <w:rFonts w:ascii="Palatino Linotype" w:hAnsi="Palatino Linotype" w:cs="Arial"/>
                <w:sz w:val="20"/>
                <w:lang w:val="es-ES_tradnl"/>
              </w:rPr>
            </w:pPr>
            <w:r w:rsidRPr="00313B3F">
              <w:rPr>
                <w:rFonts w:ascii="Palatino Linotype" w:hAnsi="Palatino Linotype" w:cs="Arial"/>
                <w:b/>
                <w:sz w:val="20"/>
                <w:lang w:val="es-ES_tradnl"/>
              </w:rPr>
              <w:t>NOMBRE</w:t>
            </w:r>
          </w:p>
        </w:tc>
        <w:tc>
          <w:tcPr>
            <w:tcW w:w="502" w:type="pct"/>
            <w:shd w:val="pct10" w:color="000000" w:fill="FFFFFF"/>
          </w:tcPr>
          <w:p w14:paraId="112B0A09" w14:textId="77777777" w:rsidR="006C34CD" w:rsidRPr="00313B3F" w:rsidRDefault="006C34CD" w:rsidP="00FD276F">
            <w:pPr>
              <w:tabs>
                <w:tab w:val="left" w:pos="142"/>
              </w:tabs>
              <w:spacing w:before="120" w:after="60"/>
              <w:jc w:val="center"/>
              <w:rPr>
                <w:rFonts w:ascii="Palatino Linotype" w:hAnsi="Palatino Linotype" w:cs="Arial"/>
                <w:b/>
                <w:bCs/>
                <w:sz w:val="20"/>
                <w:lang w:val="es-ES_tradnl"/>
              </w:rPr>
            </w:pPr>
            <w:r w:rsidRPr="00313B3F">
              <w:rPr>
                <w:rFonts w:ascii="Palatino Linotype" w:hAnsi="Palatino Linotype" w:cs="Arial"/>
                <w:b/>
                <w:bCs/>
                <w:sz w:val="20"/>
                <w:lang w:val="es-ES_tradnl"/>
              </w:rPr>
              <w:t>TIPO</w:t>
            </w:r>
          </w:p>
        </w:tc>
        <w:tc>
          <w:tcPr>
            <w:tcW w:w="1693" w:type="pct"/>
            <w:shd w:val="pct10" w:color="000000" w:fill="FFFFFF"/>
            <w:vAlign w:val="center"/>
          </w:tcPr>
          <w:p w14:paraId="3B2CAD8C" w14:textId="77777777" w:rsidR="006C34CD" w:rsidRPr="00313B3F" w:rsidRDefault="006C34CD" w:rsidP="00FD276F">
            <w:pPr>
              <w:tabs>
                <w:tab w:val="left" w:pos="142"/>
              </w:tabs>
              <w:spacing w:before="120" w:after="60"/>
              <w:jc w:val="center"/>
              <w:rPr>
                <w:rFonts w:ascii="Palatino Linotype" w:hAnsi="Palatino Linotype" w:cs="Arial"/>
                <w:b/>
                <w:bCs/>
                <w:sz w:val="20"/>
                <w:lang w:val="es-ES_tradnl"/>
              </w:rPr>
            </w:pPr>
            <w:r w:rsidRPr="00313B3F">
              <w:rPr>
                <w:rFonts w:ascii="Palatino Linotype" w:hAnsi="Palatino Linotype" w:cs="Arial"/>
                <w:b/>
                <w:bCs/>
                <w:sz w:val="20"/>
                <w:lang w:val="es-ES_tradnl"/>
              </w:rPr>
              <w:t>DEPARTAMENTO</w:t>
            </w:r>
          </w:p>
        </w:tc>
        <w:tc>
          <w:tcPr>
            <w:tcW w:w="575" w:type="pct"/>
            <w:shd w:val="pct10" w:color="000000" w:fill="FFFFFF"/>
            <w:vAlign w:val="center"/>
          </w:tcPr>
          <w:p w14:paraId="3C0AA921" w14:textId="77777777" w:rsidR="006C34CD" w:rsidRPr="00313B3F" w:rsidRDefault="006C34CD" w:rsidP="00FD276F">
            <w:pPr>
              <w:tabs>
                <w:tab w:val="left" w:pos="142"/>
              </w:tabs>
              <w:spacing w:before="120" w:after="60"/>
              <w:jc w:val="center"/>
              <w:rPr>
                <w:rFonts w:ascii="Palatino Linotype" w:hAnsi="Palatino Linotype" w:cs="Arial"/>
                <w:sz w:val="20"/>
                <w:lang w:val="es-ES_tradnl"/>
              </w:rPr>
            </w:pPr>
            <w:r w:rsidRPr="00313B3F">
              <w:rPr>
                <w:rFonts w:ascii="Palatino Linotype" w:hAnsi="Palatino Linotype" w:cs="Arial"/>
                <w:b/>
                <w:sz w:val="20"/>
                <w:lang w:val="es-ES_tradnl"/>
              </w:rPr>
              <w:t>Horas</w:t>
            </w:r>
          </w:p>
        </w:tc>
      </w:tr>
      <w:tr w:rsidR="006C34CD" w:rsidRPr="00A55A4B" w14:paraId="2A1BED68" w14:textId="77777777" w:rsidTr="00FD276F">
        <w:trPr>
          <w:trHeight w:val="447"/>
        </w:trPr>
        <w:tc>
          <w:tcPr>
            <w:tcW w:w="2230" w:type="pct"/>
          </w:tcPr>
          <w:p w14:paraId="2D39DA16"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02" w:type="pct"/>
          </w:tcPr>
          <w:p w14:paraId="1F705BBB"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1693" w:type="pct"/>
          </w:tcPr>
          <w:p w14:paraId="347BDEF7"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75" w:type="pct"/>
          </w:tcPr>
          <w:p w14:paraId="0F256EE5" w14:textId="77777777" w:rsidR="006C34CD" w:rsidRPr="00A55A4B" w:rsidRDefault="006C34CD" w:rsidP="00FD276F">
            <w:pPr>
              <w:tabs>
                <w:tab w:val="left" w:pos="142"/>
              </w:tabs>
              <w:spacing w:before="120" w:after="120"/>
              <w:jc w:val="right"/>
              <w:rPr>
                <w:rFonts w:ascii="Palatino Linotype" w:hAnsi="Palatino Linotype" w:cs="Arial"/>
                <w:sz w:val="18"/>
                <w:lang w:val="es-ES_tradnl"/>
              </w:rPr>
            </w:pPr>
          </w:p>
        </w:tc>
      </w:tr>
      <w:tr w:rsidR="006C34CD" w:rsidRPr="00A55A4B" w14:paraId="21DE56E0" w14:textId="77777777" w:rsidTr="00FD276F">
        <w:trPr>
          <w:trHeight w:val="447"/>
        </w:trPr>
        <w:tc>
          <w:tcPr>
            <w:tcW w:w="2230" w:type="pct"/>
          </w:tcPr>
          <w:p w14:paraId="0C6F7AB0"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02" w:type="pct"/>
          </w:tcPr>
          <w:p w14:paraId="2BC2657D"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1693" w:type="pct"/>
          </w:tcPr>
          <w:p w14:paraId="5BBC450D"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75" w:type="pct"/>
          </w:tcPr>
          <w:p w14:paraId="60B1D8FD" w14:textId="77777777" w:rsidR="006C34CD" w:rsidRPr="00A55A4B" w:rsidRDefault="006C34CD" w:rsidP="00FD276F">
            <w:pPr>
              <w:tabs>
                <w:tab w:val="left" w:pos="142"/>
              </w:tabs>
              <w:spacing w:before="120" w:after="120"/>
              <w:jc w:val="right"/>
              <w:rPr>
                <w:rFonts w:ascii="Palatino Linotype" w:hAnsi="Palatino Linotype" w:cs="Arial"/>
                <w:sz w:val="18"/>
                <w:lang w:val="es-ES_tradnl"/>
              </w:rPr>
            </w:pPr>
          </w:p>
        </w:tc>
      </w:tr>
      <w:tr w:rsidR="006C34CD" w:rsidRPr="00A55A4B" w14:paraId="2914E1E3" w14:textId="77777777" w:rsidTr="00FD276F">
        <w:trPr>
          <w:trHeight w:val="447"/>
        </w:trPr>
        <w:tc>
          <w:tcPr>
            <w:tcW w:w="2230" w:type="pct"/>
          </w:tcPr>
          <w:p w14:paraId="69B7979B"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02" w:type="pct"/>
          </w:tcPr>
          <w:p w14:paraId="433FF30B"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1693" w:type="pct"/>
          </w:tcPr>
          <w:p w14:paraId="075BCFC1"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75" w:type="pct"/>
          </w:tcPr>
          <w:p w14:paraId="683DE206" w14:textId="77777777" w:rsidR="006C34CD" w:rsidRPr="00A55A4B" w:rsidRDefault="006C34CD" w:rsidP="00FD276F">
            <w:pPr>
              <w:tabs>
                <w:tab w:val="left" w:pos="142"/>
              </w:tabs>
              <w:spacing w:before="120" w:after="120"/>
              <w:jc w:val="right"/>
              <w:rPr>
                <w:rFonts w:ascii="Palatino Linotype" w:hAnsi="Palatino Linotype" w:cs="Arial"/>
                <w:sz w:val="18"/>
                <w:lang w:val="es-ES_tradnl"/>
              </w:rPr>
            </w:pPr>
          </w:p>
        </w:tc>
      </w:tr>
      <w:tr w:rsidR="006C34CD" w:rsidRPr="00A55A4B" w14:paraId="5C1FC8AE" w14:textId="77777777" w:rsidTr="00FD276F">
        <w:trPr>
          <w:trHeight w:val="447"/>
        </w:trPr>
        <w:tc>
          <w:tcPr>
            <w:tcW w:w="2230" w:type="pct"/>
          </w:tcPr>
          <w:p w14:paraId="212A95E9"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02" w:type="pct"/>
          </w:tcPr>
          <w:p w14:paraId="79C5DA51"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1693" w:type="pct"/>
          </w:tcPr>
          <w:p w14:paraId="36554AFD" w14:textId="77777777" w:rsidR="006C34CD" w:rsidRPr="00A55A4B" w:rsidRDefault="006C34CD" w:rsidP="00FD276F">
            <w:pPr>
              <w:tabs>
                <w:tab w:val="left" w:pos="142"/>
              </w:tabs>
              <w:spacing w:before="120" w:after="120"/>
              <w:rPr>
                <w:rFonts w:ascii="Palatino Linotype" w:hAnsi="Palatino Linotype" w:cs="Arial"/>
                <w:sz w:val="18"/>
                <w:lang w:val="es-ES_tradnl"/>
              </w:rPr>
            </w:pPr>
          </w:p>
        </w:tc>
        <w:tc>
          <w:tcPr>
            <w:tcW w:w="575" w:type="pct"/>
          </w:tcPr>
          <w:p w14:paraId="012AA59A" w14:textId="77777777" w:rsidR="006C34CD" w:rsidRPr="00A55A4B" w:rsidRDefault="006C34CD" w:rsidP="00FD276F">
            <w:pPr>
              <w:tabs>
                <w:tab w:val="left" w:pos="142"/>
              </w:tabs>
              <w:spacing w:before="120" w:after="120"/>
              <w:jc w:val="right"/>
              <w:rPr>
                <w:rFonts w:ascii="Palatino Linotype" w:hAnsi="Palatino Linotype" w:cs="Arial"/>
                <w:sz w:val="18"/>
                <w:lang w:val="es-ES_tradnl"/>
              </w:rPr>
            </w:pPr>
          </w:p>
        </w:tc>
      </w:tr>
    </w:tbl>
    <w:p w14:paraId="6A64BC41" w14:textId="735DB464" w:rsidR="00D04920" w:rsidRPr="007B4DEC" w:rsidRDefault="006C34CD" w:rsidP="007B4DEC">
      <w:pPr>
        <w:tabs>
          <w:tab w:val="left" w:pos="142"/>
        </w:tabs>
        <w:ind w:left="851"/>
        <w:jc w:val="both"/>
        <w:rPr>
          <w:rFonts w:ascii="Palatino Linotype" w:hAnsi="Palatino Linotype" w:cs="Arial"/>
          <w:sz w:val="20"/>
          <w:lang w:val="es-ES_tradnl"/>
        </w:rPr>
      </w:pPr>
      <w:r w:rsidRPr="00A55A4B">
        <w:rPr>
          <w:rFonts w:ascii="Palatino Linotype" w:hAnsi="Palatino Linotype" w:cs="Arial"/>
          <w:sz w:val="20"/>
          <w:lang w:val="es-ES_tradnl"/>
        </w:rPr>
        <w:t xml:space="preserve"> </w:t>
      </w:r>
    </w:p>
    <w:p w14:paraId="2C0EC10A" w14:textId="77777777" w:rsidR="00B25389" w:rsidRDefault="00B25389" w:rsidP="006C34CD">
      <w:pPr>
        <w:pStyle w:val="Prrafodelista"/>
        <w:numPr>
          <w:ilvl w:val="0"/>
          <w:numId w:val="5"/>
        </w:numPr>
        <w:tabs>
          <w:tab w:val="left" w:pos="142"/>
          <w:tab w:val="left" w:pos="567"/>
        </w:tabs>
        <w:ind w:right="5"/>
        <w:jc w:val="both"/>
        <w:rPr>
          <w:rFonts w:ascii="Palatino Linotype" w:hAnsi="Palatino Linotype" w:cs="Arial"/>
          <w:b/>
          <w:sz w:val="20"/>
          <w:lang w:val="es-ES_tradnl"/>
        </w:rPr>
      </w:pPr>
      <w:r w:rsidRPr="009231F1">
        <w:rPr>
          <w:rFonts w:ascii="Palatino Linotype" w:hAnsi="Palatino Linotype" w:cs="Arial"/>
          <w:b/>
          <w:sz w:val="20"/>
          <w:lang w:val="es-ES_tradnl"/>
        </w:rPr>
        <w:lastRenderedPageBreak/>
        <w:t xml:space="preserve">FINANCIAMIENTO. </w:t>
      </w:r>
    </w:p>
    <w:p w14:paraId="48EDFB48" w14:textId="77777777" w:rsidR="0089534A" w:rsidRPr="009231F1" w:rsidRDefault="0089534A" w:rsidP="0089534A">
      <w:pPr>
        <w:pStyle w:val="Prrafodelista"/>
        <w:tabs>
          <w:tab w:val="left" w:pos="142"/>
          <w:tab w:val="left" w:pos="567"/>
        </w:tabs>
        <w:ind w:left="360" w:right="5"/>
        <w:jc w:val="both"/>
        <w:rPr>
          <w:rFonts w:ascii="Palatino Linotype" w:hAnsi="Palatino Linotype" w:cs="Arial"/>
          <w:b/>
          <w:sz w:val="20"/>
          <w:lang w:val="es-ES_tradnl"/>
        </w:rPr>
      </w:pPr>
    </w:p>
    <w:p w14:paraId="66350F72" w14:textId="0B8D1F32" w:rsidR="00D04920" w:rsidRPr="00B25389" w:rsidRDefault="008A160E" w:rsidP="00D04920">
      <w:pPr>
        <w:tabs>
          <w:tab w:val="left" w:pos="142"/>
        </w:tabs>
        <w:jc w:val="both"/>
        <w:rPr>
          <w:rFonts w:ascii="Palatino Linotype" w:hAnsi="Palatino Linotype" w:cs="Arial"/>
          <w:b/>
          <w:sz w:val="20"/>
          <w:lang w:val="es-ES_tradnl"/>
        </w:rPr>
      </w:pPr>
      <w:r>
        <w:rPr>
          <w:rFonts w:ascii="Palatino Linotype" w:hAnsi="Palatino Linotype" w:cs="Arial"/>
          <w:sz w:val="20"/>
          <w:lang w:val="es-ES_tradnl"/>
        </w:rPr>
        <w:t xml:space="preserve">La Modalidad II otorga un presupuesto de hasta $6.000.000 (seis millones de pesos). </w:t>
      </w:r>
      <w:r w:rsidR="00B25389" w:rsidRPr="00981AFD">
        <w:rPr>
          <w:rFonts w:ascii="Palatino Linotype" w:eastAsia="Helvetica" w:hAnsi="Palatino Linotype"/>
          <w:color w:val="000000" w:themeColor="text1"/>
          <w:sz w:val="20"/>
          <w:lang w:val="es-ES"/>
        </w:rPr>
        <w:t xml:space="preserve">Tenga en cuenta que, tal como se explicita en las Bases del Concurso, </w:t>
      </w:r>
      <w:r w:rsidR="00B25389" w:rsidRPr="00981AFD">
        <w:rPr>
          <w:rFonts w:ascii="Palatino Linotype" w:eastAsia="Helvetica" w:hAnsi="Palatino Linotype"/>
          <w:b/>
          <w:bCs/>
          <w:color w:val="000000" w:themeColor="text1"/>
          <w:sz w:val="20"/>
          <w:lang w:val="es-ES"/>
        </w:rPr>
        <w:t>la ejecución presupuestaria deberá realizarse en el año calendario</w:t>
      </w:r>
      <w:r w:rsidR="00B25389" w:rsidRPr="00981AFD">
        <w:rPr>
          <w:rFonts w:ascii="Palatino Linotype" w:eastAsia="Helvetica" w:hAnsi="Palatino Linotype"/>
          <w:color w:val="000000" w:themeColor="text1"/>
          <w:sz w:val="20"/>
          <w:lang w:val="es-ES"/>
        </w:rPr>
        <w:t>, lo que deberá verse reflejado en la programación de actividades de su carta Gantt.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926"/>
        <w:gridCol w:w="1372"/>
        <w:gridCol w:w="1346"/>
      </w:tblGrid>
      <w:tr w:rsidR="00590B09" w:rsidRPr="00A07BCF" w14:paraId="46763C17" w14:textId="6225F269" w:rsidTr="00590B09">
        <w:trPr>
          <w:trHeight w:val="284"/>
          <w:jc w:val="center"/>
        </w:trPr>
        <w:tc>
          <w:tcPr>
            <w:tcW w:w="5184" w:type="dxa"/>
            <w:vAlign w:val="center"/>
          </w:tcPr>
          <w:p w14:paraId="27275760" w14:textId="77777777" w:rsidR="00590B09" w:rsidRPr="00A07BCF" w:rsidRDefault="00590B09" w:rsidP="003C6501">
            <w:pPr>
              <w:tabs>
                <w:tab w:val="left" w:pos="142"/>
              </w:tabs>
              <w:jc w:val="center"/>
              <w:rPr>
                <w:rFonts w:ascii="Palatino Linotype" w:hAnsi="Palatino Linotype" w:cs="Arial"/>
                <w:b/>
                <w:sz w:val="18"/>
                <w:szCs w:val="18"/>
                <w:lang w:val="es-ES_tradnl"/>
              </w:rPr>
            </w:pPr>
            <w:r w:rsidRPr="00A07BCF">
              <w:rPr>
                <w:rFonts w:ascii="Palatino Linotype" w:hAnsi="Palatino Linotype" w:cs="Arial"/>
                <w:b/>
                <w:sz w:val="18"/>
                <w:szCs w:val="18"/>
                <w:lang w:val="es-ES_tradnl"/>
              </w:rPr>
              <w:t>DESGLOSE PRESUPUESTARIO</w:t>
            </w:r>
          </w:p>
        </w:tc>
        <w:tc>
          <w:tcPr>
            <w:tcW w:w="926" w:type="dxa"/>
            <w:vAlign w:val="center"/>
          </w:tcPr>
          <w:p w14:paraId="2B4FD6AB" w14:textId="68276CD5" w:rsidR="00590B09" w:rsidRPr="00A07BCF" w:rsidRDefault="00590B09" w:rsidP="003C6501">
            <w:pPr>
              <w:tabs>
                <w:tab w:val="left" w:pos="142"/>
              </w:tabs>
              <w:jc w:val="center"/>
              <w:rPr>
                <w:rFonts w:ascii="Palatino Linotype" w:hAnsi="Palatino Linotype" w:cs="Arial"/>
                <w:b/>
                <w:sz w:val="18"/>
                <w:szCs w:val="18"/>
                <w:lang w:val="es-ES_tradnl"/>
              </w:rPr>
            </w:pPr>
            <w:r>
              <w:rPr>
                <w:rFonts w:ascii="Palatino Linotype" w:hAnsi="Palatino Linotype" w:cs="Arial"/>
                <w:b/>
                <w:sz w:val="18"/>
                <w:szCs w:val="18"/>
                <w:lang w:val="es-ES_tradnl"/>
              </w:rPr>
              <w:t>Tope (%)</w:t>
            </w:r>
          </w:p>
        </w:tc>
        <w:tc>
          <w:tcPr>
            <w:tcW w:w="1372" w:type="dxa"/>
            <w:vAlign w:val="center"/>
          </w:tcPr>
          <w:p w14:paraId="5C6B70B0" w14:textId="77777777" w:rsidR="00590B09" w:rsidRDefault="00590B09" w:rsidP="003C6501">
            <w:pPr>
              <w:tabs>
                <w:tab w:val="left" w:pos="142"/>
              </w:tabs>
              <w:jc w:val="center"/>
              <w:rPr>
                <w:rFonts w:ascii="Palatino Linotype" w:hAnsi="Palatino Linotype" w:cs="Arial"/>
                <w:b/>
                <w:sz w:val="18"/>
                <w:szCs w:val="18"/>
                <w:lang w:val="es-ES_tradnl"/>
              </w:rPr>
            </w:pPr>
            <w:r w:rsidRPr="00A07BCF">
              <w:rPr>
                <w:rFonts w:ascii="Palatino Linotype" w:hAnsi="Palatino Linotype" w:cs="Arial"/>
                <w:b/>
                <w:sz w:val="18"/>
                <w:szCs w:val="18"/>
                <w:lang w:val="es-ES_tradnl"/>
              </w:rPr>
              <w:t>Monto solicitado</w:t>
            </w:r>
          </w:p>
          <w:p w14:paraId="30EB1AF7" w14:textId="3A563E00" w:rsidR="00590B09" w:rsidRPr="00A07BCF" w:rsidRDefault="00590B09" w:rsidP="003C6501">
            <w:pPr>
              <w:tabs>
                <w:tab w:val="left" w:pos="142"/>
              </w:tabs>
              <w:jc w:val="center"/>
              <w:rPr>
                <w:rFonts w:ascii="Palatino Linotype" w:hAnsi="Palatino Linotype" w:cs="Arial"/>
                <w:b/>
                <w:sz w:val="18"/>
                <w:szCs w:val="18"/>
                <w:lang w:val="es-ES_tradnl"/>
              </w:rPr>
            </w:pPr>
            <w:r>
              <w:rPr>
                <w:rFonts w:ascii="Palatino Linotype" w:hAnsi="Palatino Linotype" w:cs="Arial"/>
                <w:b/>
                <w:sz w:val="18"/>
                <w:szCs w:val="18"/>
                <w:lang w:val="es-ES_tradnl"/>
              </w:rPr>
              <w:t>2026</w:t>
            </w:r>
          </w:p>
        </w:tc>
        <w:tc>
          <w:tcPr>
            <w:tcW w:w="1346" w:type="dxa"/>
          </w:tcPr>
          <w:p w14:paraId="76D46D29" w14:textId="77777777" w:rsidR="00590B09" w:rsidRDefault="00590B09" w:rsidP="00590B09">
            <w:pPr>
              <w:tabs>
                <w:tab w:val="left" w:pos="142"/>
              </w:tabs>
              <w:jc w:val="center"/>
              <w:rPr>
                <w:rFonts w:ascii="Palatino Linotype" w:hAnsi="Palatino Linotype" w:cs="Arial"/>
                <w:b/>
                <w:sz w:val="18"/>
                <w:szCs w:val="18"/>
                <w:lang w:val="es-ES_tradnl"/>
              </w:rPr>
            </w:pPr>
            <w:r w:rsidRPr="00A07BCF">
              <w:rPr>
                <w:rFonts w:ascii="Palatino Linotype" w:hAnsi="Palatino Linotype" w:cs="Arial"/>
                <w:b/>
                <w:sz w:val="18"/>
                <w:szCs w:val="18"/>
                <w:lang w:val="es-ES_tradnl"/>
              </w:rPr>
              <w:t>Monto solicitado</w:t>
            </w:r>
          </w:p>
          <w:p w14:paraId="64D187B3" w14:textId="3A749B2C" w:rsidR="00590B09" w:rsidRPr="00A07BCF" w:rsidRDefault="00590B09" w:rsidP="00590B09">
            <w:pPr>
              <w:tabs>
                <w:tab w:val="left" w:pos="142"/>
              </w:tabs>
              <w:jc w:val="center"/>
              <w:rPr>
                <w:rFonts w:ascii="Palatino Linotype" w:hAnsi="Palatino Linotype" w:cs="Arial"/>
                <w:b/>
                <w:sz w:val="18"/>
                <w:szCs w:val="18"/>
                <w:lang w:val="es-ES_tradnl"/>
              </w:rPr>
            </w:pPr>
            <w:r>
              <w:rPr>
                <w:rFonts w:ascii="Palatino Linotype" w:hAnsi="Palatino Linotype" w:cs="Arial"/>
                <w:b/>
                <w:sz w:val="18"/>
                <w:szCs w:val="18"/>
                <w:lang w:val="es-ES_tradnl"/>
              </w:rPr>
              <w:t>202</w:t>
            </w:r>
            <w:r>
              <w:rPr>
                <w:rFonts w:ascii="Palatino Linotype" w:hAnsi="Palatino Linotype" w:cs="Arial"/>
                <w:b/>
                <w:sz w:val="18"/>
                <w:szCs w:val="18"/>
                <w:lang w:val="es-ES_tradnl"/>
              </w:rPr>
              <w:t>7</w:t>
            </w:r>
            <w:r w:rsidR="00C721E7">
              <w:rPr>
                <w:rFonts w:ascii="Palatino Linotype" w:hAnsi="Palatino Linotype" w:cs="Arial"/>
                <w:b/>
                <w:sz w:val="18"/>
                <w:szCs w:val="18"/>
                <w:lang w:val="es-ES_tradnl"/>
              </w:rPr>
              <w:t>*</w:t>
            </w:r>
          </w:p>
        </w:tc>
      </w:tr>
      <w:tr w:rsidR="00590B09" w:rsidRPr="00A07BCF" w14:paraId="078B6F98" w14:textId="1AA9E069" w:rsidTr="00590B09">
        <w:trPr>
          <w:trHeight w:val="340"/>
          <w:jc w:val="center"/>
        </w:trPr>
        <w:tc>
          <w:tcPr>
            <w:tcW w:w="5184" w:type="dxa"/>
          </w:tcPr>
          <w:p w14:paraId="1AB2E37F" w14:textId="77777777" w:rsidR="00590B09" w:rsidRPr="00A07BCF" w:rsidRDefault="00590B09" w:rsidP="003C6501">
            <w:pPr>
              <w:tabs>
                <w:tab w:val="left" w:pos="142"/>
              </w:tabs>
              <w:jc w:val="both"/>
              <w:rPr>
                <w:rFonts w:ascii="Palatino Linotype" w:hAnsi="Palatino Linotype" w:cs="Arial"/>
                <w:sz w:val="18"/>
                <w:szCs w:val="18"/>
                <w:lang w:val="es-ES_tradnl"/>
              </w:rPr>
            </w:pPr>
            <w:r w:rsidRPr="00A07BCF">
              <w:rPr>
                <w:rFonts w:ascii="Palatino Linotype" w:hAnsi="Palatino Linotype"/>
                <w:sz w:val="18"/>
                <w:szCs w:val="18"/>
              </w:rPr>
              <w:t>Ayudantes de investigación (becas u honorarios)</w:t>
            </w:r>
          </w:p>
        </w:tc>
        <w:tc>
          <w:tcPr>
            <w:tcW w:w="926" w:type="dxa"/>
            <w:vAlign w:val="center"/>
          </w:tcPr>
          <w:p w14:paraId="5BCE457E" w14:textId="00E65B98" w:rsidR="00590B09" w:rsidRPr="00AB03CD" w:rsidRDefault="00590B09" w:rsidP="003C6501">
            <w:pPr>
              <w:tabs>
                <w:tab w:val="left" w:pos="142"/>
              </w:tabs>
              <w:jc w:val="center"/>
              <w:rPr>
                <w:rFonts w:ascii="Palatino Linotype" w:hAnsi="Palatino Linotype" w:cs="Arial"/>
                <w:sz w:val="18"/>
                <w:szCs w:val="18"/>
                <w:lang w:val="es-ES_tradnl"/>
              </w:rPr>
            </w:pPr>
            <w:r w:rsidRPr="00AB03CD">
              <w:rPr>
                <w:rFonts w:ascii="Palatino Linotype" w:hAnsi="Palatino Linotype" w:cs="Arial"/>
                <w:sz w:val="18"/>
                <w:szCs w:val="18"/>
                <w:lang w:val="es-ES_tradnl"/>
              </w:rPr>
              <w:t>Libre</w:t>
            </w:r>
          </w:p>
        </w:tc>
        <w:tc>
          <w:tcPr>
            <w:tcW w:w="1372" w:type="dxa"/>
          </w:tcPr>
          <w:p w14:paraId="134CE21F" w14:textId="7D47F1E0"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0212D685" w14:textId="7E3E7BE8" w:rsidR="00590B09" w:rsidRPr="00A07BCF" w:rsidRDefault="00135CFD" w:rsidP="003C6501">
            <w:pPr>
              <w:tabs>
                <w:tab w:val="left" w:pos="142"/>
              </w:tabs>
              <w:jc w:val="both"/>
              <w:rPr>
                <w:rFonts w:ascii="Palatino Linotype" w:hAnsi="Palatino Linotype" w:cs="Arial"/>
                <w:sz w:val="18"/>
                <w:szCs w:val="18"/>
                <w:lang w:val="es-ES_tradnl"/>
              </w:rPr>
            </w:pPr>
            <w:r>
              <w:rPr>
                <w:rFonts w:ascii="Palatino Linotype" w:hAnsi="Palatino Linotype" w:cs="Arial"/>
                <w:sz w:val="18"/>
                <w:szCs w:val="18"/>
                <w:lang w:val="es-ES_tradnl"/>
              </w:rPr>
              <w:t>No aplica</w:t>
            </w:r>
          </w:p>
        </w:tc>
      </w:tr>
      <w:tr w:rsidR="00590B09" w:rsidRPr="00A07BCF" w14:paraId="3C13B080" w14:textId="56396B5D" w:rsidTr="00590B09">
        <w:trPr>
          <w:trHeight w:val="340"/>
          <w:jc w:val="center"/>
        </w:trPr>
        <w:tc>
          <w:tcPr>
            <w:tcW w:w="5184" w:type="dxa"/>
          </w:tcPr>
          <w:p w14:paraId="0B44D3C4" w14:textId="77777777" w:rsidR="00590B09" w:rsidRPr="00A07BCF" w:rsidRDefault="00590B09" w:rsidP="003C6501">
            <w:pPr>
              <w:tabs>
                <w:tab w:val="left" w:pos="142"/>
              </w:tabs>
              <w:jc w:val="both"/>
              <w:rPr>
                <w:rFonts w:ascii="Palatino Linotype" w:hAnsi="Palatino Linotype" w:cs="Arial"/>
                <w:sz w:val="18"/>
                <w:szCs w:val="18"/>
                <w:vertAlign w:val="superscript"/>
                <w:lang w:val="es-ES_tradnl"/>
              </w:rPr>
            </w:pPr>
            <w:r w:rsidRPr="00A07BCF">
              <w:rPr>
                <w:rFonts w:ascii="Palatino Linotype" w:hAnsi="Palatino Linotype"/>
                <w:sz w:val="18"/>
                <w:szCs w:val="18"/>
              </w:rPr>
              <w:t>Operaciones (material de librería, consumibles, etc.)</w:t>
            </w:r>
          </w:p>
        </w:tc>
        <w:tc>
          <w:tcPr>
            <w:tcW w:w="926" w:type="dxa"/>
            <w:vAlign w:val="center"/>
          </w:tcPr>
          <w:p w14:paraId="6A7CCCDC" w14:textId="7BFE0453" w:rsidR="00590B09" w:rsidRPr="00AB03CD" w:rsidRDefault="00590B09" w:rsidP="003C6501">
            <w:pPr>
              <w:tabs>
                <w:tab w:val="left" w:pos="142"/>
              </w:tabs>
              <w:jc w:val="center"/>
              <w:rPr>
                <w:rFonts w:ascii="Palatino Linotype" w:hAnsi="Palatino Linotype" w:cs="Arial"/>
                <w:sz w:val="18"/>
                <w:szCs w:val="18"/>
                <w:lang w:val="es-ES_tradnl"/>
              </w:rPr>
            </w:pPr>
            <w:proofErr w:type="spellStart"/>
            <w:r w:rsidRPr="00AB03CD">
              <w:rPr>
                <w:rFonts w:ascii="Palatino Linotype" w:hAnsi="Palatino Linotype" w:cs="Arial"/>
                <w:sz w:val="18"/>
                <w:szCs w:val="18"/>
                <w:lang w:val="es-ES_tradnl"/>
              </w:rPr>
              <w:t>máx</w:t>
            </w:r>
            <w:proofErr w:type="spellEnd"/>
            <w:r w:rsidRPr="00AB03CD">
              <w:rPr>
                <w:rFonts w:ascii="Palatino Linotype" w:hAnsi="Palatino Linotype" w:cs="Arial"/>
                <w:sz w:val="18"/>
                <w:szCs w:val="18"/>
                <w:lang w:val="es-ES_tradnl"/>
              </w:rPr>
              <w:t xml:space="preserve"> 5%</w:t>
            </w:r>
          </w:p>
        </w:tc>
        <w:tc>
          <w:tcPr>
            <w:tcW w:w="1372" w:type="dxa"/>
          </w:tcPr>
          <w:p w14:paraId="50CBF8C6" w14:textId="2DA3A267"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73D8A6D3" w14:textId="48647D84" w:rsidR="00590B09" w:rsidRPr="00A07BCF" w:rsidRDefault="00135CFD" w:rsidP="003C6501">
            <w:pPr>
              <w:tabs>
                <w:tab w:val="left" w:pos="142"/>
              </w:tabs>
              <w:jc w:val="both"/>
              <w:rPr>
                <w:rFonts w:ascii="Palatino Linotype" w:hAnsi="Palatino Linotype" w:cs="Arial"/>
                <w:sz w:val="18"/>
                <w:szCs w:val="18"/>
                <w:lang w:val="es-ES_tradnl"/>
              </w:rPr>
            </w:pPr>
            <w:r>
              <w:rPr>
                <w:rFonts w:ascii="Palatino Linotype" w:hAnsi="Palatino Linotype" w:cs="Arial"/>
                <w:sz w:val="18"/>
                <w:szCs w:val="18"/>
                <w:lang w:val="es-ES_tradnl"/>
              </w:rPr>
              <w:t>No aplica</w:t>
            </w:r>
          </w:p>
        </w:tc>
      </w:tr>
      <w:tr w:rsidR="00590B09" w:rsidRPr="00A07BCF" w14:paraId="1D04B1C8" w14:textId="09E3C19B" w:rsidTr="00590B09">
        <w:trPr>
          <w:trHeight w:val="340"/>
          <w:jc w:val="center"/>
        </w:trPr>
        <w:tc>
          <w:tcPr>
            <w:tcW w:w="5184" w:type="dxa"/>
          </w:tcPr>
          <w:p w14:paraId="5A66FFE8" w14:textId="77777777" w:rsidR="00590B09" w:rsidRPr="00A07BCF" w:rsidRDefault="00590B09" w:rsidP="003C6501">
            <w:pPr>
              <w:tabs>
                <w:tab w:val="left" w:pos="142"/>
              </w:tabs>
              <w:jc w:val="both"/>
              <w:rPr>
                <w:rFonts w:ascii="Palatino Linotype" w:hAnsi="Palatino Linotype" w:cs="Arial"/>
                <w:sz w:val="18"/>
                <w:szCs w:val="18"/>
                <w:lang w:val="es-ES_tradnl"/>
              </w:rPr>
            </w:pPr>
            <w:r w:rsidRPr="00A07BCF">
              <w:rPr>
                <w:rFonts w:ascii="Palatino Linotype" w:hAnsi="Palatino Linotype"/>
                <w:sz w:val="18"/>
                <w:szCs w:val="18"/>
              </w:rPr>
              <w:t>Equipamiento e instrumental de apoyo (para docencia, innovación, investigación, laboratorios y/o talleres).</w:t>
            </w:r>
          </w:p>
        </w:tc>
        <w:tc>
          <w:tcPr>
            <w:tcW w:w="926" w:type="dxa"/>
            <w:vAlign w:val="center"/>
          </w:tcPr>
          <w:p w14:paraId="3C744637" w14:textId="5341A5E4" w:rsidR="00590B09" w:rsidRPr="00AB03CD" w:rsidRDefault="00590B09" w:rsidP="003C6501">
            <w:pPr>
              <w:tabs>
                <w:tab w:val="left" w:pos="142"/>
              </w:tabs>
              <w:jc w:val="center"/>
              <w:rPr>
                <w:rFonts w:ascii="Palatino Linotype" w:hAnsi="Palatino Linotype" w:cs="Arial"/>
                <w:sz w:val="18"/>
                <w:szCs w:val="18"/>
                <w:lang w:val="es-ES_tradnl"/>
              </w:rPr>
            </w:pPr>
            <w:proofErr w:type="spellStart"/>
            <w:r w:rsidRPr="00AB03CD">
              <w:rPr>
                <w:rFonts w:ascii="Palatino Linotype" w:hAnsi="Palatino Linotype" w:cs="Arial"/>
                <w:sz w:val="18"/>
                <w:szCs w:val="18"/>
                <w:lang w:val="es-ES_tradnl"/>
              </w:rPr>
              <w:t>máx</w:t>
            </w:r>
            <w:proofErr w:type="spellEnd"/>
            <w:r w:rsidRPr="00AB03CD">
              <w:rPr>
                <w:rFonts w:ascii="Palatino Linotype" w:hAnsi="Palatino Linotype" w:cs="Arial"/>
                <w:sz w:val="18"/>
                <w:szCs w:val="18"/>
                <w:lang w:val="es-ES_tradnl"/>
              </w:rPr>
              <w:t xml:space="preserve"> 20%</w:t>
            </w:r>
          </w:p>
        </w:tc>
        <w:tc>
          <w:tcPr>
            <w:tcW w:w="1372" w:type="dxa"/>
          </w:tcPr>
          <w:p w14:paraId="53B68B23" w14:textId="2CA76783"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0186FC41" w14:textId="522FFC68" w:rsidR="00590B09" w:rsidRPr="00A07BCF" w:rsidRDefault="00135CFD" w:rsidP="003C6501">
            <w:pPr>
              <w:tabs>
                <w:tab w:val="left" w:pos="142"/>
              </w:tabs>
              <w:jc w:val="both"/>
              <w:rPr>
                <w:rFonts w:ascii="Palatino Linotype" w:hAnsi="Palatino Linotype" w:cs="Arial"/>
                <w:sz w:val="18"/>
                <w:szCs w:val="18"/>
                <w:lang w:val="es-ES_tradnl"/>
              </w:rPr>
            </w:pPr>
            <w:r>
              <w:rPr>
                <w:rFonts w:ascii="Palatino Linotype" w:hAnsi="Palatino Linotype" w:cs="Arial"/>
                <w:sz w:val="18"/>
                <w:szCs w:val="18"/>
                <w:lang w:val="es-ES_tradnl"/>
              </w:rPr>
              <w:t>No aplica</w:t>
            </w:r>
          </w:p>
        </w:tc>
      </w:tr>
      <w:tr w:rsidR="00590B09" w:rsidRPr="00A07BCF" w14:paraId="42B49EC7" w14:textId="2E13BDB1" w:rsidTr="00590B09">
        <w:trPr>
          <w:trHeight w:val="340"/>
          <w:jc w:val="center"/>
        </w:trPr>
        <w:tc>
          <w:tcPr>
            <w:tcW w:w="5184" w:type="dxa"/>
          </w:tcPr>
          <w:p w14:paraId="582506FE" w14:textId="77777777" w:rsidR="00590B09" w:rsidRPr="00A07BCF" w:rsidRDefault="00590B09" w:rsidP="003C6501">
            <w:pPr>
              <w:tabs>
                <w:tab w:val="left" w:pos="142"/>
              </w:tabs>
              <w:jc w:val="both"/>
              <w:rPr>
                <w:rFonts w:ascii="Palatino Linotype" w:hAnsi="Palatino Linotype" w:cs="Arial"/>
                <w:sz w:val="18"/>
                <w:szCs w:val="18"/>
                <w:lang w:val="es-ES_tradnl"/>
              </w:rPr>
            </w:pPr>
            <w:r w:rsidRPr="00A07BCF">
              <w:rPr>
                <w:rFonts w:ascii="Palatino Linotype" w:hAnsi="Palatino Linotype"/>
                <w:sz w:val="18"/>
                <w:szCs w:val="18"/>
              </w:rPr>
              <w:t>Servicios de Consultoría o servicios externos (capacitaciones, analistas, grupos focales, etc.)</w:t>
            </w:r>
          </w:p>
        </w:tc>
        <w:tc>
          <w:tcPr>
            <w:tcW w:w="926" w:type="dxa"/>
            <w:vAlign w:val="center"/>
          </w:tcPr>
          <w:p w14:paraId="1F8A271A" w14:textId="2E65501D" w:rsidR="00590B09" w:rsidRPr="00AB03CD" w:rsidRDefault="00590B09" w:rsidP="003C6501">
            <w:pPr>
              <w:tabs>
                <w:tab w:val="left" w:pos="142"/>
              </w:tabs>
              <w:jc w:val="center"/>
              <w:rPr>
                <w:rFonts w:ascii="Palatino Linotype" w:hAnsi="Palatino Linotype" w:cs="Arial"/>
                <w:sz w:val="18"/>
                <w:szCs w:val="18"/>
                <w:lang w:val="es-ES_tradnl"/>
              </w:rPr>
            </w:pPr>
            <w:proofErr w:type="spellStart"/>
            <w:r w:rsidRPr="00AB03CD">
              <w:rPr>
                <w:rFonts w:ascii="Palatino Linotype" w:hAnsi="Palatino Linotype" w:cs="Arial"/>
                <w:sz w:val="18"/>
                <w:szCs w:val="18"/>
                <w:lang w:val="es-ES_tradnl"/>
              </w:rPr>
              <w:t>máx</w:t>
            </w:r>
            <w:proofErr w:type="spellEnd"/>
            <w:r w:rsidRPr="00AB03CD">
              <w:rPr>
                <w:rFonts w:ascii="Palatino Linotype" w:hAnsi="Palatino Linotype" w:cs="Arial"/>
                <w:sz w:val="18"/>
                <w:szCs w:val="18"/>
                <w:lang w:val="es-ES_tradnl"/>
              </w:rPr>
              <w:t xml:space="preserve"> 30%</w:t>
            </w:r>
          </w:p>
        </w:tc>
        <w:tc>
          <w:tcPr>
            <w:tcW w:w="1372" w:type="dxa"/>
          </w:tcPr>
          <w:p w14:paraId="120AC858" w14:textId="155C4185"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4661025C" w14:textId="6E26042C" w:rsidR="00590B09" w:rsidRPr="00A07BCF" w:rsidRDefault="005C3286" w:rsidP="003C6501">
            <w:pPr>
              <w:tabs>
                <w:tab w:val="left" w:pos="142"/>
              </w:tabs>
              <w:jc w:val="both"/>
              <w:rPr>
                <w:rFonts w:ascii="Palatino Linotype" w:hAnsi="Palatino Linotype" w:cs="Arial"/>
                <w:sz w:val="18"/>
                <w:szCs w:val="18"/>
                <w:lang w:val="es-ES_tradnl"/>
              </w:rPr>
            </w:pPr>
            <w:r>
              <w:rPr>
                <w:rFonts w:ascii="Palatino Linotype" w:hAnsi="Palatino Linotype" w:cs="Arial"/>
                <w:sz w:val="18"/>
                <w:szCs w:val="18"/>
                <w:lang w:val="es-ES_tradnl"/>
              </w:rPr>
              <w:t>No aplica</w:t>
            </w:r>
          </w:p>
        </w:tc>
      </w:tr>
      <w:tr w:rsidR="00590B09" w:rsidRPr="00A07BCF" w14:paraId="3F2E11F8" w14:textId="5366BF04" w:rsidTr="00590B09">
        <w:trPr>
          <w:trHeight w:val="340"/>
          <w:jc w:val="center"/>
        </w:trPr>
        <w:tc>
          <w:tcPr>
            <w:tcW w:w="5184" w:type="dxa"/>
          </w:tcPr>
          <w:p w14:paraId="263C04B9" w14:textId="2671AF71" w:rsidR="00590B09" w:rsidRPr="00A07BCF" w:rsidRDefault="00590B09" w:rsidP="003C6501">
            <w:pPr>
              <w:tabs>
                <w:tab w:val="left" w:pos="142"/>
              </w:tabs>
              <w:jc w:val="both"/>
              <w:rPr>
                <w:rFonts w:ascii="Palatino Linotype" w:hAnsi="Palatino Linotype"/>
                <w:sz w:val="18"/>
                <w:szCs w:val="18"/>
              </w:rPr>
            </w:pPr>
            <w:r w:rsidRPr="00A07BCF">
              <w:rPr>
                <w:rFonts w:ascii="Palatino Linotype" w:hAnsi="Palatino Linotype"/>
                <w:sz w:val="18"/>
                <w:szCs w:val="18"/>
              </w:rPr>
              <w:t>*</w:t>
            </w:r>
            <w:r w:rsidR="00C721E7">
              <w:rPr>
                <w:rFonts w:ascii="Palatino Linotype" w:hAnsi="Palatino Linotype"/>
                <w:sz w:val="18"/>
                <w:szCs w:val="18"/>
              </w:rPr>
              <w:t>*</w:t>
            </w:r>
            <w:r w:rsidRPr="00A07BCF">
              <w:rPr>
                <w:rFonts w:ascii="Palatino Linotype" w:hAnsi="Palatino Linotype"/>
                <w:sz w:val="18"/>
                <w:szCs w:val="18"/>
              </w:rPr>
              <w:t>Asistencia a congresos (inscripción, pasajes, hospedaje)</w:t>
            </w:r>
          </w:p>
        </w:tc>
        <w:tc>
          <w:tcPr>
            <w:tcW w:w="926" w:type="dxa"/>
            <w:vAlign w:val="center"/>
          </w:tcPr>
          <w:p w14:paraId="678DEB2C" w14:textId="64C5DDE8" w:rsidR="00590B09" w:rsidRPr="00AB03CD" w:rsidRDefault="00590B09" w:rsidP="003C6501">
            <w:pPr>
              <w:tabs>
                <w:tab w:val="left" w:pos="142"/>
              </w:tabs>
              <w:jc w:val="center"/>
              <w:rPr>
                <w:rFonts w:ascii="Palatino Linotype" w:hAnsi="Palatino Linotype" w:cs="Arial"/>
                <w:sz w:val="18"/>
                <w:szCs w:val="18"/>
              </w:rPr>
            </w:pPr>
            <w:proofErr w:type="spellStart"/>
            <w:r w:rsidRPr="00AB03CD">
              <w:rPr>
                <w:rFonts w:ascii="Palatino Linotype" w:hAnsi="Palatino Linotype" w:cs="Arial"/>
                <w:sz w:val="18"/>
                <w:szCs w:val="18"/>
                <w:lang w:val="es-ES_tradnl"/>
              </w:rPr>
              <w:t>máx</w:t>
            </w:r>
            <w:proofErr w:type="spellEnd"/>
            <w:r w:rsidRPr="00AB03CD">
              <w:rPr>
                <w:rFonts w:ascii="Palatino Linotype" w:hAnsi="Palatino Linotype" w:cs="Arial"/>
                <w:sz w:val="18"/>
                <w:szCs w:val="18"/>
                <w:lang w:val="es-ES_tradnl"/>
              </w:rPr>
              <w:t xml:space="preserve"> 15%</w:t>
            </w:r>
          </w:p>
        </w:tc>
        <w:tc>
          <w:tcPr>
            <w:tcW w:w="1372" w:type="dxa"/>
          </w:tcPr>
          <w:p w14:paraId="4A83D924" w14:textId="17A16FA7"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27BAE940" w14:textId="77777777" w:rsidR="00590B09" w:rsidRPr="00A07BCF" w:rsidRDefault="00590B09" w:rsidP="003C6501">
            <w:pPr>
              <w:tabs>
                <w:tab w:val="left" w:pos="142"/>
              </w:tabs>
              <w:jc w:val="both"/>
              <w:rPr>
                <w:rFonts w:ascii="Palatino Linotype" w:hAnsi="Palatino Linotype" w:cs="Arial"/>
                <w:sz w:val="18"/>
                <w:szCs w:val="18"/>
                <w:lang w:val="es-ES_tradnl"/>
              </w:rPr>
            </w:pPr>
          </w:p>
        </w:tc>
      </w:tr>
      <w:tr w:rsidR="00590B09" w:rsidRPr="00A07BCF" w14:paraId="0D803EF6" w14:textId="7A7A465D" w:rsidTr="00590B09">
        <w:trPr>
          <w:trHeight w:val="340"/>
          <w:jc w:val="center"/>
        </w:trPr>
        <w:tc>
          <w:tcPr>
            <w:tcW w:w="5184" w:type="dxa"/>
          </w:tcPr>
          <w:p w14:paraId="65743367" w14:textId="77777777" w:rsidR="00590B09" w:rsidRPr="00A07BCF" w:rsidRDefault="00590B09" w:rsidP="003C6501">
            <w:pPr>
              <w:tabs>
                <w:tab w:val="left" w:pos="142"/>
              </w:tabs>
              <w:jc w:val="both"/>
              <w:rPr>
                <w:rFonts w:ascii="Palatino Linotype" w:hAnsi="Palatino Linotype"/>
                <w:sz w:val="18"/>
                <w:szCs w:val="18"/>
              </w:rPr>
            </w:pPr>
            <w:r w:rsidRPr="00A07BCF">
              <w:rPr>
                <w:rFonts w:ascii="Palatino Linotype" w:hAnsi="Palatino Linotype"/>
                <w:sz w:val="18"/>
                <w:szCs w:val="18"/>
              </w:rPr>
              <w:t>Publicación artículo (traducciones, cuotas de envío y publicación)</w:t>
            </w:r>
          </w:p>
        </w:tc>
        <w:tc>
          <w:tcPr>
            <w:tcW w:w="926" w:type="dxa"/>
            <w:vAlign w:val="center"/>
          </w:tcPr>
          <w:p w14:paraId="35E4EE3B" w14:textId="41842CCE" w:rsidR="00590B09" w:rsidRPr="00AB03CD" w:rsidRDefault="00590B09" w:rsidP="003C6501">
            <w:pPr>
              <w:tabs>
                <w:tab w:val="left" w:pos="142"/>
              </w:tabs>
              <w:jc w:val="center"/>
              <w:rPr>
                <w:rFonts w:ascii="Palatino Linotype" w:hAnsi="Palatino Linotype" w:cs="Arial"/>
                <w:sz w:val="18"/>
                <w:szCs w:val="18"/>
                <w:lang w:val="es-ES_tradnl"/>
              </w:rPr>
            </w:pPr>
            <w:proofErr w:type="spellStart"/>
            <w:r w:rsidRPr="00AB03CD">
              <w:rPr>
                <w:rFonts w:ascii="Palatino Linotype" w:hAnsi="Palatino Linotype" w:cs="Arial"/>
                <w:sz w:val="18"/>
                <w:szCs w:val="18"/>
                <w:lang w:val="es-ES_tradnl"/>
              </w:rPr>
              <w:t>máx</w:t>
            </w:r>
            <w:proofErr w:type="spellEnd"/>
            <w:r w:rsidRPr="00AB03CD">
              <w:rPr>
                <w:rFonts w:ascii="Palatino Linotype" w:hAnsi="Palatino Linotype" w:cs="Arial"/>
                <w:sz w:val="18"/>
                <w:szCs w:val="18"/>
                <w:lang w:val="es-ES_tradnl"/>
              </w:rPr>
              <w:t xml:space="preserve"> 10%</w:t>
            </w:r>
          </w:p>
        </w:tc>
        <w:tc>
          <w:tcPr>
            <w:tcW w:w="1372" w:type="dxa"/>
          </w:tcPr>
          <w:p w14:paraId="2A9411EB" w14:textId="5907D110"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3FEA4749" w14:textId="77777777" w:rsidR="00590B09" w:rsidRPr="00A07BCF" w:rsidRDefault="00590B09" w:rsidP="003C6501">
            <w:pPr>
              <w:tabs>
                <w:tab w:val="left" w:pos="142"/>
              </w:tabs>
              <w:jc w:val="both"/>
              <w:rPr>
                <w:rFonts w:ascii="Palatino Linotype" w:hAnsi="Palatino Linotype" w:cs="Arial"/>
                <w:sz w:val="18"/>
                <w:szCs w:val="18"/>
                <w:lang w:val="es-ES_tradnl"/>
              </w:rPr>
            </w:pPr>
          </w:p>
        </w:tc>
      </w:tr>
      <w:tr w:rsidR="00590B09" w:rsidRPr="00A07BCF" w14:paraId="73173C79" w14:textId="1B62CC1B" w:rsidTr="00590B09">
        <w:trPr>
          <w:trHeight w:val="340"/>
          <w:jc w:val="center"/>
        </w:trPr>
        <w:tc>
          <w:tcPr>
            <w:tcW w:w="6110" w:type="dxa"/>
            <w:gridSpan w:val="2"/>
            <w:vAlign w:val="center"/>
          </w:tcPr>
          <w:p w14:paraId="0BFC2E00" w14:textId="77777777" w:rsidR="00590B09" w:rsidRPr="00A07BCF" w:rsidRDefault="00590B09" w:rsidP="003C6501">
            <w:pPr>
              <w:tabs>
                <w:tab w:val="left" w:pos="142"/>
              </w:tabs>
              <w:jc w:val="right"/>
              <w:rPr>
                <w:rFonts w:ascii="Palatino Linotype" w:hAnsi="Palatino Linotype" w:cs="Arial"/>
                <w:b/>
                <w:sz w:val="18"/>
                <w:szCs w:val="18"/>
                <w:lang w:val="es-ES_tradnl"/>
              </w:rPr>
            </w:pPr>
            <w:proofErr w:type="gramStart"/>
            <w:r w:rsidRPr="00A07BCF">
              <w:rPr>
                <w:rFonts w:ascii="Palatino Linotype" w:hAnsi="Palatino Linotype" w:cs="Arial"/>
                <w:b/>
                <w:sz w:val="18"/>
                <w:szCs w:val="18"/>
                <w:lang w:val="es-ES_tradnl"/>
              </w:rPr>
              <w:t>TOTAL</w:t>
            </w:r>
            <w:proofErr w:type="gramEnd"/>
            <w:r w:rsidRPr="00A07BCF">
              <w:rPr>
                <w:rFonts w:ascii="Palatino Linotype" w:hAnsi="Palatino Linotype" w:cs="Arial"/>
                <w:b/>
                <w:sz w:val="18"/>
                <w:szCs w:val="18"/>
                <w:lang w:val="es-ES_tradnl"/>
              </w:rPr>
              <w:t xml:space="preserve"> FONDOS DE INVESTIGACIÓN</w:t>
            </w:r>
          </w:p>
          <w:p w14:paraId="647D662D" w14:textId="117ED4EA" w:rsidR="00590B09" w:rsidRPr="00A07BCF" w:rsidRDefault="00590B09" w:rsidP="003C6501">
            <w:pPr>
              <w:tabs>
                <w:tab w:val="left" w:pos="142"/>
              </w:tabs>
              <w:jc w:val="right"/>
              <w:rPr>
                <w:rFonts w:ascii="Palatino Linotype" w:hAnsi="Palatino Linotype" w:cs="Arial"/>
                <w:sz w:val="18"/>
                <w:szCs w:val="18"/>
                <w:lang w:val="es-ES_tradnl"/>
              </w:rPr>
            </w:pPr>
            <w:r w:rsidRPr="00A07BCF">
              <w:rPr>
                <w:rFonts w:ascii="Palatino Linotype" w:hAnsi="Palatino Linotype" w:cs="Arial"/>
                <w:b/>
                <w:sz w:val="18"/>
                <w:szCs w:val="18"/>
                <w:lang w:val="es-ES_tradnl"/>
              </w:rPr>
              <w:t>Máximo $</w:t>
            </w:r>
            <w:r>
              <w:rPr>
                <w:rFonts w:ascii="Palatino Linotype" w:hAnsi="Palatino Linotype" w:cs="Arial"/>
                <w:b/>
                <w:sz w:val="18"/>
                <w:szCs w:val="18"/>
                <w:lang w:val="es-ES_tradnl"/>
              </w:rPr>
              <w:t>6.0</w:t>
            </w:r>
            <w:r w:rsidRPr="00A07BCF">
              <w:rPr>
                <w:rFonts w:ascii="Palatino Linotype" w:hAnsi="Palatino Linotype" w:cs="Arial"/>
                <w:b/>
                <w:sz w:val="18"/>
                <w:szCs w:val="18"/>
                <w:lang w:val="es-ES_tradnl"/>
              </w:rPr>
              <w:t>00.000</w:t>
            </w:r>
          </w:p>
        </w:tc>
        <w:tc>
          <w:tcPr>
            <w:tcW w:w="1372" w:type="dxa"/>
          </w:tcPr>
          <w:p w14:paraId="39C5C4AF" w14:textId="38DF7D0E" w:rsidR="00590B09" w:rsidRPr="00A07BCF" w:rsidRDefault="00590B09" w:rsidP="003C6501">
            <w:pPr>
              <w:tabs>
                <w:tab w:val="left" w:pos="142"/>
              </w:tabs>
              <w:jc w:val="both"/>
              <w:rPr>
                <w:rFonts w:ascii="Palatino Linotype" w:hAnsi="Palatino Linotype" w:cs="Arial"/>
                <w:sz w:val="18"/>
                <w:szCs w:val="18"/>
                <w:lang w:val="es-ES_tradnl"/>
              </w:rPr>
            </w:pPr>
          </w:p>
        </w:tc>
        <w:tc>
          <w:tcPr>
            <w:tcW w:w="1346" w:type="dxa"/>
          </w:tcPr>
          <w:p w14:paraId="383CEC72" w14:textId="77777777" w:rsidR="00590B09" w:rsidRPr="00A07BCF" w:rsidRDefault="00590B09" w:rsidP="003C6501">
            <w:pPr>
              <w:tabs>
                <w:tab w:val="left" w:pos="142"/>
              </w:tabs>
              <w:jc w:val="both"/>
              <w:rPr>
                <w:rFonts w:ascii="Palatino Linotype" w:hAnsi="Palatino Linotype" w:cs="Arial"/>
                <w:sz w:val="18"/>
                <w:szCs w:val="18"/>
                <w:lang w:val="es-ES_tradnl"/>
              </w:rPr>
            </w:pPr>
          </w:p>
        </w:tc>
      </w:tr>
    </w:tbl>
    <w:p w14:paraId="7FE29893" w14:textId="77777777" w:rsidR="00C721E7" w:rsidRDefault="00C721E7" w:rsidP="00C721E7">
      <w:pPr>
        <w:tabs>
          <w:tab w:val="left" w:pos="142"/>
        </w:tabs>
        <w:jc w:val="both"/>
        <w:rPr>
          <w:rFonts w:ascii="Palatino Linotype" w:eastAsia="Helvetica" w:hAnsi="Palatino Linotype"/>
          <w:b/>
          <w:bCs/>
          <w:color w:val="000000" w:themeColor="text1"/>
          <w:sz w:val="18"/>
          <w:szCs w:val="18"/>
          <w:lang w:val="es-ES"/>
        </w:rPr>
      </w:pPr>
      <w:r w:rsidRPr="008F0D0E">
        <w:rPr>
          <w:rFonts w:ascii="Palatino Linotype" w:eastAsia="Helvetica" w:hAnsi="Palatino Linotype"/>
          <w:b/>
          <w:bCs/>
          <w:color w:val="000000" w:themeColor="text1"/>
          <w:sz w:val="18"/>
          <w:szCs w:val="18"/>
          <w:lang w:val="es-ES"/>
        </w:rPr>
        <w:t>*De manera excepcional, los montos asociados para asistencia a congresos y publicación de artículo podrán reservarse para el siguiente año calendario</w:t>
      </w:r>
      <w:r>
        <w:rPr>
          <w:rFonts w:ascii="Palatino Linotype" w:eastAsia="Helvetica" w:hAnsi="Palatino Linotype"/>
          <w:b/>
          <w:bCs/>
          <w:color w:val="000000" w:themeColor="text1"/>
          <w:sz w:val="18"/>
          <w:szCs w:val="18"/>
          <w:lang w:val="es-ES"/>
        </w:rPr>
        <w:t xml:space="preserve">. </w:t>
      </w:r>
    </w:p>
    <w:p w14:paraId="33043185" w14:textId="77777777" w:rsidR="00C721E7" w:rsidRDefault="00C721E7" w:rsidP="00C721E7">
      <w:pPr>
        <w:tabs>
          <w:tab w:val="left" w:pos="142"/>
        </w:tabs>
        <w:jc w:val="both"/>
        <w:rPr>
          <w:rFonts w:ascii="Palatino Linotype" w:hAnsi="Palatino Linotype" w:cs="Arial"/>
          <w:sz w:val="18"/>
          <w:lang w:val="es-ES_tradnl"/>
        </w:rPr>
      </w:pPr>
      <w:r w:rsidRPr="008F0D0E">
        <w:rPr>
          <w:rFonts w:ascii="Palatino Linotype" w:hAnsi="Palatino Linotype" w:cs="Arial"/>
          <w:sz w:val="18"/>
          <w:szCs w:val="18"/>
          <w:lang w:val="es-ES_tradnl"/>
        </w:rPr>
        <w:t>**</w:t>
      </w:r>
      <w:r>
        <w:rPr>
          <w:rFonts w:ascii="Palatino Linotype" w:hAnsi="Palatino Linotype" w:cs="Arial"/>
          <w:sz w:val="18"/>
          <w:lang w:val="es-ES_tradnl"/>
        </w:rPr>
        <w:t>Es responsabilidad del equipo de investigación buscar un congreso ajustado al presupuesto, donde pueda presentar los resultados de su investigación.</w:t>
      </w:r>
    </w:p>
    <w:p w14:paraId="0F7FD9BD" w14:textId="77777777" w:rsidR="0089534A" w:rsidRPr="00A55A4B" w:rsidRDefault="0089534A" w:rsidP="0089534A">
      <w:pPr>
        <w:tabs>
          <w:tab w:val="left" w:pos="142"/>
        </w:tabs>
        <w:jc w:val="both"/>
        <w:rPr>
          <w:rFonts w:ascii="Palatino Linotype" w:hAnsi="Palatino Linotype" w:cs="Arial"/>
          <w:sz w:val="18"/>
          <w:lang w:val="es-ES_tradnl"/>
        </w:rPr>
      </w:pPr>
    </w:p>
    <w:p w14:paraId="118DA3FE" w14:textId="77777777" w:rsidR="0089534A" w:rsidRPr="0089534A" w:rsidRDefault="0089534A" w:rsidP="0089534A">
      <w:pPr>
        <w:pStyle w:val="Prrafodelista"/>
        <w:numPr>
          <w:ilvl w:val="1"/>
          <w:numId w:val="5"/>
        </w:numPr>
        <w:tabs>
          <w:tab w:val="left" w:pos="142"/>
          <w:tab w:val="left" w:pos="567"/>
        </w:tabs>
        <w:ind w:left="426" w:right="5"/>
        <w:jc w:val="both"/>
        <w:rPr>
          <w:rFonts w:ascii="Palatino Linotype" w:hAnsi="Palatino Linotype" w:cs="Arial"/>
          <w:i/>
          <w:sz w:val="20"/>
        </w:rPr>
      </w:pPr>
      <w:r w:rsidRPr="0089534A">
        <w:rPr>
          <w:rFonts w:ascii="Palatino Linotype" w:hAnsi="Palatino Linotype" w:cs="Arial"/>
          <w:b/>
          <w:sz w:val="20"/>
          <w:lang w:val="es-ES_tradnl"/>
        </w:rPr>
        <w:t>Justificación de recursos solicitados.</w:t>
      </w:r>
    </w:p>
    <w:p w14:paraId="36D0E6FA" w14:textId="7BAC06CB" w:rsidR="0089534A" w:rsidRPr="0089534A" w:rsidRDefault="0089534A" w:rsidP="0089534A">
      <w:pPr>
        <w:tabs>
          <w:tab w:val="left" w:pos="142"/>
          <w:tab w:val="left" w:pos="567"/>
        </w:tabs>
        <w:ind w:left="-6" w:right="5"/>
        <w:jc w:val="both"/>
        <w:rPr>
          <w:rFonts w:ascii="Palatino Linotype" w:hAnsi="Palatino Linotype" w:cs="Arial"/>
          <w:i/>
          <w:sz w:val="20"/>
        </w:rPr>
      </w:pPr>
      <w:r w:rsidRPr="0089534A">
        <w:rPr>
          <w:rFonts w:ascii="Palatino Linotype" w:hAnsi="Palatino Linotype" w:cs="Arial"/>
          <w:sz w:val="20"/>
          <w:lang w:val="es-ES_tradnl"/>
        </w:rPr>
        <w:t xml:space="preserve">Justifique los montos solicitados en cada uno de los ítems. Esta misma información deberá detallarse en el ANEXO 5 (Carta Gantt) especificando cuenta presupuestaria y meses de ejecución. </w:t>
      </w:r>
    </w:p>
    <w:p w14:paraId="0739CAF5" w14:textId="77777777" w:rsidR="0089534A" w:rsidRPr="009F1B1E" w:rsidRDefault="0089534A" w:rsidP="0089534A">
      <w:pPr>
        <w:tabs>
          <w:tab w:val="left" w:pos="142"/>
          <w:tab w:val="left" w:pos="567"/>
        </w:tabs>
        <w:ind w:left="567" w:right="5" w:hanging="567"/>
        <w:jc w:val="both"/>
        <w:rPr>
          <w:rFonts w:ascii="Palatino Linotype" w:hAnsi="Palatino Linotype" w:cs="Arial"/>
          <w:b/>
          <w:sz w:val="18"/>
        </w:rPr>
      </w:pPr>
    </w:p>
    <w:tbl>
      <w:tblPr>
        <w:tblW w:w="8963" w:type="dxa"/>
        <w:jc w:val="right"/>
        <w:tblBorders>
          <w:top w:val="dashSmallGap" w:sz="4" w:space="0" w:color="808080"/>
          <w:left w:val="dashSmallGap" w:sz="4" w:space="0" w:color="808080"/>
          <w:bottom w:val="dashSmallGap" w:sz="4" w:space="0" w:color="808080"/>
          <w:right w:val="dashSmallGap" w:sz="4" w:space="0" w:color="808080"/>
        </w:tblBorders>
        <w:tblLayout w:type="fixed"/>
        <w:tblCellMar>
          <w:left w:w="28" w:type="dxa"/>
          <w:right w:w="28" w:type="dxa"/>
        </w:tblCellMar>
        <w:tblLook w:val="0000" w:firstRow="0" w:lastRow="0" w:firstColumn="0" w:lastColumn="0" w:noHBand="0" w:noVBand="0"/>
      </w:tblPr>
      <w:tblGrid>
        <w:gridCol w:w="8963"/>
      </w:tblGrid>
      <w:tr w:rsidR="0089534A" w:rsidRPr="00A55A4B" w14:paraId="5185CE7A" w14:textId="77777777" w:rsidTr="00136CF6">
        <w:trPr>
          <w:trHeight w:val="56"/>
          <w:jc w:val="right"/>
        </w:trPr>
        <w:tc>
          <w:tcPr>
            <w:tcW w:w="8963" w:type="dxa"/>
          </w:tcPr>
          <w:p w14:paraId="4F2BCD14" w14:textId="77777777" w:rsidR="0089534A" w:rsidRPr="00F1608E" w:rsidRDefault="0089534A" w:rsidP="0089534A">
            <w:pPr>
              <w:pStyle w:val="Prrafodelista"/>
              <w:numPr>
                <w:ilvl w:val="0"/>
                <w:numId w:val="16"/>
              </w:numPr>
              <w:tabs>
                <w:tab w:val="left" w:pos="142"/>
              </w:tabs>
              <w:jc w:val="both"/>
              <w:rPr>
                <w:rFonts w:ascii="Palatino Linotype" w:hAnsi="Palatino Linotype" w:cs="Arial"/>
                <w:b/>
                <w:bCs/>
                <w:sz w:val="20"/>
                <w:lang w:val="es-ES_tradnl"/>
              </w:rPr>
            </w:pPr>
            <w:r w:rsidRPr="00F1608E">
              <w:rPr>
                <w:rFonts w:ascii="Palatino Linotype" w:hAnsi="Palatino Linotype" w:cs="Arial"/>
                <w:b/>
                <w:bCs/>
                <w:sz w:val="20"/>
                <w:lang w:val="es-ES_tradnl"/>
              </w:rPr>
              <w:t>Ayudantes de investigación (becas u honorarios)</w:t>
            </w:r>
          </w:p>
          <w:p w14:paraId="5E675B52" w14:textId="77777777" w:rsidR="0089534A" w:rsidRDefault="0089534A" w:rsidP="00FD276F">
            <w:pPr>
              <w:tabs>
                <w:tab w:val="left" w:pos="142"/>
              </w:tabs>
              <w:jc w:val="both"/>
              <w:rPr>
                <w:rFonts w:ascii="Palatino Linotype" w:hAnsi="Palatino Linotype" w:cs="Arial"/>
                <w:sz w:val="20"/>
                <w:lang w:val="es-ES_tradnl"/>
              </w:rPr>
            </w:pPr>
          </w:p>
          <w:p w14:paraId="2EA20226" w14:textId="77777777" w:rsidR="003A1A30" w:rsidRDefault="003A1A30" w:rsidP="00FD276F">
            <w:pPr>
              <w:tabs>
                <w:tab w:val="left" w:pos="142"/>
              </w:tabs>
              <w:jc w:val="both"/>
              <w:rPr>
                <w:rFonts w:ascii="Palatino Linotype" w:hAnsi="Palatino Linotype" w:cs="Arial"/>
                <w:sz w:val="20"/>
                <w:lang w:val="es-ES_tradnl"/>
              </w:rPr>
            </w:pPr>
          </w:p>
          <w:p w14:paraId="3A1F330C" w14:textId="77777777" w:rsidR="003A1A30" w:rsidRPr="00F36515" w:rsidRDefault="003A1A30" w:rsidP="00FD276F">
            <w:pPr>
              <w:tabs>
                <w:tab w:val="left" w:pos="142"/>
              </w:tabs>
              <w:jc w:val="both"/>
              <w:rPr>
                <w:rFonts w:ascii="Palatino Linotype" w:hAnsi="Palatino Linotype" w:cs="Arial"/>
                <w:sz w:val="20"/>
                <w:lang w:val="es-ES_tradnl"/>
              </w:rPr>
            </w:pPr>
          </w:p>
          <w:p w14:paraId="3E273793" w14:textId="77777777" w:rsidR="0089534A" w:rsidRPr="00F36515" w:rsidRDefault="0089534A" w:rsidP="003A1A30">
            <w:pPr>
              <w:pStyle w:val="Prrafodelista"/>
              <w:numPr>
                <w:ilvl w:val="0"/>
                <w:numId w:val="16"/>
              </w:numPr>
              <w:tabs>
                <w:tab w:val="left" w:pos="142"/>
              </w:tabs>
              <w:jc w:val="both"/>
              <w:rPr>
                <w:rFonts w:ascii="Palatino Linotype" w:hAnsi="Palatino Linotype" w:cs="Arial"/>
                <w:b/>
                <w:bCs/>
                <w:sz w:val="20"/>
                <w:lang w:val="es-ES_tradnl"/>
              </w:rPr>
            </w:pPr>
            <w:r w:rsidRPr="00F36515">
              <w:rPr>
                <w:rFonts w:ascii="Palatino Linotype" w:hAnsi="Palatino Linotype" w:cs="Arial"/>
                <w:b/>
                <w:bCs/>
                <w:sz w:val="20"/>
                <w:lang w:val="es-ES_tradnl"/>
              </w:rPr>
              <w:t>Operaciones (material de librería, consumibles, etc.)</w:t>
            </w:r>
          </w:p>
          <w:p w14:paraId="2D3BF15E" w14:textId="77777777" w:rsidR="003A1A30" w:rsidRDefault="003A1A30" w:rsidP="00FD276F">
            <w:pPr>
              <w:tabs>
                <w:tab w:val="left" w:pos="142"/>
              </w:tabs>
              <w:jc w:val="both"/>
              <w:rPr>
                <w:rFonts w:ascii="Palatino Linotype" w:hAnsi="Palatino Linotype" w:cs="Arial"/>
                <w:sz w:val="20"/>
                <w:lang w:val="es-ES_tradnl"/>
              </w:rPr>
            </w:pPr>
          </w:p>
          <w:p w14:paraId="02768102" w14:textId="77777777" w:rsidR="003A1A30" w:rsidRPr="00F36515" w:rsidRDefault="003A1A30" w:rsidP="00FD276F">
            <w:pPr>
              <w:tabs>
                <w:tab w:val="left" w:pos="142"/>
              </w:tabs>
              <w:jc w:val="both"/>
              <w:rPr>
                <w:rFonts w:ascii="Palatino Linotype" w:hAnsi="Palatino Linotype" w:cs="Arial"/>
                <w:sz w:val="20"/>
                <w:lang w:val="es-ES_tradnl"/>
              </w:rPr>
            </w:pPr>
          </w:p>
          <w:p w14:paraId="4CDEAE21" w14:textId="77777777" w:rsidR="0089534A" w:rsidRPr="00F36515" w:rsidRDefault="0089534A" w:rsidP="003A1A30">
            <w:pPr>
              <w:pStyle w:val="Prrafodelista"/>
              <w:numPr>
                <w:ilvl w:val="0"/>
                <w:numId w:val="16"/>
              </w:numPr>
              <w:tabs>
                <w:tab w:val="left" w:pos="142"/>
              </w:tabs>
              <w:jc w:val="both"/>
              <w:rPr>
                <w:rFonts w:ascii="Palatino Linotype" w:hAnsi="Palatino Linotype" w:cs="Arial"/>
                <w:b/>
                <w:bCs/>
                <w:sz w:val="20"/>
                <w:lang w:val="es-ES_tradnl"/>
              </w:rPr>
            </w:pPr>
            <w:r w:rsidRPr="00F36515">
              <w:rPr>
                <w:rFonts w:ascii="Palatino Linotype" w:hAnsi="Palatino Linotype" w:cs="Arial"/>
                <w:b/>
                <w:bCs/>
                <w:sz w:val="20"/>
                <w:lang w:val="es-ES_tradnl"/>
              </w:rPr>
              <w:t>Equipamiento e instrumental de apoyo (para docencia, innovación, investigación, laboratorios y/o talleres).</w:t>
            </w:r>
          </w:p>
          <w:p w14:paraId="15CAFD09" w14:textId="77777777" w:rsidR="0089534A" w:rsidRDefault="0089534A" w:rsidP="00FD276F">
            <w:pPr>
              <w:tabs>
                <w:tab w:val="left" w:pos="142"/>
              </w:tabs>
              <w:jc w:val="both"/>
              <w:rPr>
                <w:rFonts w:ascii="Palatino Linotype" w:hAnsi="Palatino Linotype" w:cs="Arial"/>
                <w:sz w:val="20"/>
                <w:lang w:val="es-ES_tradnl"/>
              </w:rPr>
            </w:pPr>
          </w:p>
          <w:p w14:paraId="0FCC1029" w14:textId="77777777" w:rsidR="003A1A30" w:rsidRDefault="003A1A30" w:rsidP="00FD276F">
            <w:pPr>
              <w:tabs>
                <w:tab w:val="left" w:pos="142"/>
              </w:tabs>
              <w:jc w:val="both"/>
              <w:rPr>
                <w:rFonts w:ascii="Palatino Linotype" w:hAnsi="Palatino Linotype" w:cs="Arial"/>
                <w:sz w:val="20"/>
                <w:lang w:val="es-ES_tradnl"/>
              </w:rPr>
            </w:pPr>
          </w:p>
          <w:p w14:paraId="3EEBF514" w14:textId="77777777" w:rsidR="003A1A30" w:rsidRPr="003A1A30" w:rsidRDefault="003A1A30" w:rsidP="00FD276F">
            <w:pPr>
              <w:tabs>
                <w:tab w:val="left" w:pos="142"/>
              </w:tabs>
              <w:jc w:val="both"/>
              <w:rPr>
                <w:rFonts w:ascii="Palatino Linotype" w:hAnsi="Palatino Linotype" w:cs="Arial"/>
                <w:sz w:val="20"/>
                <w:lang w:val="es-ES_tradnl"/>
              </w:rPr>
            </w:pPr>
          </w:p>
          <w:p w14:paraId="2759FBF7" w14:textId="77777777" w:rsidR="0089534A" w:rsidRDefault="0089534A" w:rsidP="003A1A30">
            <w:pPr>
              <w:pStyle w:val="Prrafodelista"/>
              <w:numPr>
                <w:ilvl w:val="0"/>
                <w:numId w:val="16"/>
              </w:numPr>
              <w:tabs>
                <w:tab w:val="left" w:pos="142"/>
              </w:tabs>
              <w:jc w:val="both"/>
              <w:rPr>
                <w:rFonts w:ascii="Palatino Linotype" w:hAnsi="Palatino Linotype" w:cs="Arial"/>
                <w:b/>
                <w:bCs/>
                <w:sz w:val="20"/>
                <w:lang w:val="es-ES_tradnl"/>
              </w:rPr>
            </w:pPr>
            <w:r w:rsidRPr="00F36515">
              <w:rPr>
                <w:rFonts w:ascii="Palatino Linotype" w:hAnsi="Palatino Linotype" w:cs="Arial"/>
                <w:b/>
                <w:bCs/>
                <w:sz w:val="20"/>
                <w:lang w:val="es-ES_tradnl"/>
              </w:rPr>
              <w:t>Servicios de Consultoría o servicios externos (capacitaciones, analistas, grupos focales, etc.)</w:t>
            </w:r>
          </w:p>
          <w:p w14:paraId="22CE1638" w14:textId="77777777" w:rsidR="003A1A30" w:rsidRPr="00136CF6" w:rsidRDefault="003A1A30" w:rsidP="00136CF6">
            <w:pPr>
              <w:rPr>
                <w:rFonts w:ascii="Palatino Linotype" w:hAnsi="Palatino Linotype" w:cs="Arial"/>
                <w:sz w:val="20"/>
                <w:lang w:val="es-ES_tradnl"/>
              </w:rPr>
            </w:pPr>
          </w:p>
          <w:p w14:paraId="7977B1FF" w14:textId="77777777" w:rsidR="003A1A30" w:rsidRPr="003A1A30" w:rsidRDefault="003A1A30" w:rsidP="00FD276F">
            <w:pPr>
              <w:pStyle w:val="Prrafodelista"/>
              <w:rPr>
                <w:rFonts w:ascii="Palatino Linotype" w:hAnsi="Palatino Linotype" w:cs="Arial"/>
                <w:sz w:val="20"/>
                <w:lang w:val="es-ES_tradnl"/>
              </w:rPr>
            </w:pPr>
          </w:p>
          <w:p w14:paraId="7B39D7C3" w14:textId="77777777" w:rsidR="0089534A" w:rsidRPr="00F63C54" w:rsidRDefault="0089534A" w:rsidP="003A1A30">
            <w:pPr>
              <w:pStyle w:val="Prrafodelista"/>
              <w:numPr>
                <w:ilvl w:val="0"/>
                <w:numId w:val="16"/>
              </w:numPr>
              <w:tabs>
                <w:tab w:val="left" w:pos="142"/>
              </w:tabs>
              <w:jc w:val="both"/>
              <w:rPr>
                <w:rFonts w:ascii="Palatino Linotype" w:hAnsi="Palatino Linotype" w:cs="Arial"/>
                <w:b/>
                <w:bCs/>
                <w:sz w:val="20"/>
                <w:lang w:val="es-ES_tradnl"/>
              </w:rPr>
            </w:pPr>
            <w:r w:rsidRPr="00F63C54">
              <w:rPr>
                <w:rFonts w:ascii="Palatino Linotype" w:hAnsi="Palatino Linotype" w:cs="Arial"/>
                <w:b/>
                <w:bCs/>
                <w:sz w:val="20"/>
                <w:lang w:val="es-ES_tradnl"/>
              </w:rPr>
              <w:t>Di</w:t>
            </w:r>
            <w:r>
              <w:rPr>
                <w:rFonts w:ascii="Palatino Linotype" w:hAnsi="Palatino Linotype" w:cs="Arial"/>
                <w:b/>
                <w:bCs/>
                <w:sz w:val="20"/>
                <w:lang w:val="es-ES_tradnl"/>
              </w:rPr>
              <w:t>vulgac</w:t>
            </w:r>
            <w:r w:rsidRPr="00F63C54">
              <w:rPr>
                <w:rFonts w:ascii="Palatino Linotype" w:hAnsi="Palatino Linotype" w:cs="Arial"/>
                <w:b/>
                <w:bCs/>
                <w:sz w:val="20"/>
                <w:lang w:val="es-ES_tradnl"/>
              </w:rPr>
              <w:t>ión de resultados (publicaciones y congreso</w:t>
            </w:r>
            <w:r>
              <w:rPr>
                <w:rFonts w:ascii="Palatino Linotype" w:hAnsi="Palatino Linotype" w:cs="Arial"/>
                <w:b/>
                <w:bCs/>
                <w:sz w:val="20"/>
                <w:lang w:val="es-ES_tradnl"/>
              </w:rPr>
              <w:t>s</w:t>
            </w:r>
            <w:r w:rsidRPr="00F63C54">
              <w:rPr>
                <w:rFonts w:ascii="Palatino Linotype" w:hAnsi="Palatino Linotype" w:cs="Arial"/>
                <w:b/>
                <w:bCs/>
                <w:sz w:val="20"/>
                <w:lang w:val="es-ES_tradnl"/>
              </w:rPr>
              <w:t>)</w:t>
            </w:r>
            <w:r>
              <w:rPr>
                <w:rFonts w:ascii="Palatino Linotype" w:hAnsi="Palatino Linotype" w:cs="Arial"/>
                <w:b/>
                <w:bCs/>
                <w:sz w:val="20"/>
                <w:lang w:val="es-ES_tradnl"/>
              </w:rPr>
              <w:t>.</w:t>
            </w:r>
          </w:p>
          <w:p w14:paraId="449DFBA1" w14:textId="77777777" w:rsidR="0089534A" w:rsidRDefault="0089534A" w:rsidP="00FD276F">
            <w:pPr>
              <w:tabs>
                <w:tab w:val="left" w:pos="142"/>
              </w:tabs>
              <w:jc w:val="both"/>
              <w:rPr>
                <w:rFonts w:ascii="Palatino Linotype" w:hAnsi="Palatino Linotype" w:cs="Arial"/>
                <w:sz w:val="20"/>
                <w:lang w:val="es-ES_tradnl"/>
              </w:rPr>
            </w:pPr>
          </w:p>
          <w:p w14:paraId="5C194C02" w14:textId="77777777" w:rsidR="00136CF6" w:rsidRPr="00A55A4B" w:rsidRDefault="00136CF6" w:rsidP="00FD276F">
            <w:pPr>
              <w:tabs>
                <w:tab w:val="left" w:pos="142"/>
              </w:tabs>
              <w:jc w:val="both"/>
              <w:rPr>
                <w:rFonts w:ascii="Palatino Linotype" w:hAnsi="Palatino Linotype" w:cs="Arial"/>
                <w:sz w:val="20"/>
                <w:lang w:val="es-ES_tradnl"/>
              </w:rPr>
            </w:pPr>
          </w:p>
        </w:tc>
      </w:tr>
    </w:tbl>
    <w:p w14:paraId="0CFAE069" w14:textId="77777777" w:rsidR="0089534A" w:rsidRPr="00A55A4B" w:rsidRDefault="0089534A" w:rsidP="00A35067">
      <w:pPr>
        <w:tabs>
          <w:tab w:val="left" w:pos="142"/>
        </w:tabs>
        <w:jc w:val="both"/>
        <w:rPr>
          <w:rFonts w:ascii="Palatino Linotype" w:hAnsi="Palatino Linotype" w:cs="Arial"/>
          <w:b/>
          <w:sz w:val="18"/>
          <w:lang w:val="es-ES_tradnl"/>
        </w:rPr>
      </w:pPr>
    </w:p>
    <w:p w14:paraId="4394FC57" w14:textId="74779339" w:rsidR="00A35067" w:rsidRPr="00373A86" w:rsidRDefault="00A35067" w:rsidP="00373A86">
      <w:pPr>
        <w:pStyle w:val="Prrafodelista"/>
        <w:numPr>
          <w:ilvl w:val="1"/>
          <w:numId w:val="5"/>
        </w:numPr>
        <w:tabs>
          <w:tab w:val="left" w:pos="142"/>
        </w:tabs>
        <w:ind w:left="426"/>
        <w:jc w:val="both"/>
        <w:rPr>
          <w:rFonts w:ascii="Palatino Linotype" w:hAnsi="Palatino Linotype" w:cs="Arial"/>
          <w:b/>
          <w:bCs/>
          <w:sz w:val="20"/>
          <w:szCs w:val="21"/>
          <w:lang w:val="es-ES"/>
        </w:rPr>
      </w:pPr>
      <w:r w:rsidRPr="00B207B6">
        <w:rPr>
          <w:rFonts w:ascii="Palatino Linotype" w:hAnsi="Palatino Linotype" w:cs="Arial"/>
          <w:b/>
          <w:bCs/>
          <w:sz w:val="20"/>
          <w:szCs w:val="21"/>
          <w:lang w:val="es-ES"/>
        </w:rPr>
        <w:lastRenderedPageBreak/>
        <w:t>Viabilidad financiera</w:t>
      </w:r>
    </w:p>
    <w:p w14:paraId="45A174D7" w14:textId="159313F4" w:rsidR="00A35067" w:rsidRPr="000F27BD" w:rsidRDefault="00A35067" w:rsidP="00A35067">
      <w:pPr>
        <w:tabs>
          <w:tab w:val="left" w:pos="142"/>
        </w:tabs>
        <w:jc w:val="both"/>
        <w:rPr>
          <w:rFonts w:ascii="Palatino Linotype" w:hAnsi="Palatino Linotype" w:cs="Arial"/>
          <w:sz w:val="18"/>
          <w:lang w:val="es-ES"/>
        </w:rPr>
      </w:pPr>
      <w:r w:rsidRPr="00B207B6">
        <w:rPr>
          <w:rFonts w:ascii="Palatino Linotype" w:hAnsi="Palatino Linotype" w:cs="Arial"/>
          <w:sz w:val="18"/>
          <w:lang w:val="es-ES"/>
        </w:rPr>
        <w:t>E</w:t>
      </w:r>
      <w:r w:rsidRPr="000F27BD">
        <w:rPr>
          <w:rFonts w:ascii="Palatino Linotype" w:hAnsi="Palatino Linotype" w:cs="Arial"/>
          <w:sz w:val="18"/>
          <w:lang w:val="es-ES"/>
        </w:rPr>
        <w:t>labor</w:t>
      </w:r>
      <w:r w:rsidRPr="00B207B6">
        <w:rPr>
          <w:rFonts w:ascii="Palatino Linotype" w:hAnsi="Palatino Linotype" w:cs="Arial"/>
          <w:sz w:val="18"/>
          <w:lang w:val="es-ES"/>
        </w:rPr>
        <w:t>e</w:t>
      </w:r>
      <w:r w:rsidRPr="000F27BD">
        <w:rPr>
          <w:rFonts w:ascii="Palatino Linotype" w:hAnsi="Palatino Linotype" w:cs="Arial"/>
          <w:sz w:val="18"/>
          <w:lang w:val="es-ES"/>
        </w:rPr>
        <w:t xml:space="preserve"> una lista detallada de todos los costos involucrados en </w:t>
      </w:r>
      <w:r w:rsidR="00373A86">
        <w:rPr>
          <w:rFonts w:ascii="Palatino Linotype" w:hAnsi="Palatino Linotype" w:cs="Arial"/>
          <w:sz w:val="18"/>
          <w:lang w:val="es-ES"/>
        </w:rPr>
        <w:t>la realización</w:t>
      </w:r>
      <w:r w:rsidRPr="000F27BD">
        <w:rPr>
          <w:rFonts w:ascii="Palatino Linotype" w:hAnsi="Palatino Linotype" w:cs="Arial"/>
          <w:sz w:val="18"/>
          <w:lang w:val="es-ES"/>
        </w:rPr>
        <w:t xml:space="preserve"> de </w:t>
      </w:r>
      <w:r w:rsidR="00373A86">
        <w:rPr>
          <w:rFonts w:ascii="Palatino Linotype" w:hAnsi="Palatino Linotype" w:cs="Arial"/>
          <w:sz w:val="18"/>
          <w:lang w:val="es-ES"/>
        </w:rPr>
        <w:t xml:space="preserve">la </w:t>
      </w:r>
      <w:r w:rsidRPr="000F27BD">
        <w:rPr>
          <w:rFonts w:ascii="Palatino Linotype" w:hAnsi="Palatino Linotype" w:cs="Arial"/>
          <w:sz w:val="18"/>
          <w:lang w:val="es-ES"/>
        </w:rPr>
        <w:t>innovación como</w:t>
      </w:r>
      <w:r>
        <w:rPr>
          <w:rFonts w:ascii="Palatino Linotype" w:hAnsi="Palatino Linotype" w:cs="Arial"/>
          <w:sz w:val="18"/>
          <w:lang w:val="es-ES"/>
        </w:rPr>
        <w:t xml:space="preserve"> material pedagógico,</w:t>
      </w:r>
      <w:r w:rsidRPr="000F27BD">
        <w:rPr>
          <w:rFonts w:ascii="Palatino Linotype" w:hAnsi="Palatino Linotype" w:cs="Arial"/>
          <w:sz w:val="18"/>
          <w:lang w:val="es-ES"/>
        </w:rPr>
        <w:t xml:space="preserve"> hardware, software, contrataciones, etc.</w:t>
      </w:r>
    </w:p>
    <w:tbl>
      <w:tblPr>
        <w:tblStyle w:val="Tablaconcuadrcula"/>
        <w:tblW w:w="0" w:type="auto"/>
        <w:tblLook w:val="04A0" w:firstRow="1" w:lastRow="0" w:firstColumn="1" w:lastColumn="0" w:noHBand="0" w:noVBand="1"/>
      </w:tblPr>
      <w:tblGrid>
        <w:gridCol w:w="1103"/>
        <w:gridCol w:w="2559"/>
        <w:gridCol w:w="3338"/>
        <w:gridCol w:w="1828"/>
      </w:tblGrid>
      <w:tr w:rsidR="00A35067" w:rsidRPr="000F27BD" w14:paraId="6FE6AAE1" w14:textId="77777777" w:rsidTr="00FD276F">
        <w:trPr>
          <w:trHeight w:val="407"/>
        </w:trPr>
        <w:tc>
          <w:tcPr>
            <w:tcW w:w="1103" w:type="dxa"/>
            <w:vAlign w:val="center"/>
          </w:tcPr>
          <w:p w14:paraId="5E0C30C6"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Objetivo</w:t>
            </w:r>
          </w:p>
        </w:tc>
        <w:tc>
          <w:tcPr>
            <w:tcW w:w="2559" w:type="dxa"/>
            <w:vAlign w:val="center"/>
          </w:tcPr>
          <w:p w14:paraId="14B7FF83"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Actividad</w:t>
            </w:r>
          </w:p>
        </w:tc>
        <w:tc>
          <w:tcPr>
            <w:tcW w:w="3338" w:type="dxa"/>
            <w:vAlign w:val="center"/>
          </w:tcPr>
          <w:p w14:paraId="71D2076C"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Ítem</w:t>
            </w:r>
          </w:p>
        </w:tc>
        <w:tc>
          <w:tcPr>
            <w:tcW w:w="1828" w:type="dxa"/>
            <w:vAlign w:val="center"/>
          </w:tcPr>
          <w:p w14:paraId="2173BB57"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Presupuesto</w:t>
            </w:r>
          </w:p>
        </w:tc>
      </w:tr>
      <w:tr w:rsidR="00A35067" w:rsidRPr="000F27BD" w14:paraId="16098C3E" w14:textId="77777777" w:rsidTr="00FD276F">
        <w:trPr>
          <w:trHeight w:val="130"/>
        </w:trPr>
        <w:tc>
          <w:tcPr>
            <w:tcW w:w="1103" w:type="dxa"/>
            <w:vAlign w:val="center"/>
          </w:tcPr>
          <w:p w14:paraId="7F36755E" w14:textId="77777777" w:rsidR="00A35067" w:rsidRPr="000F27BD" w:rsidRDefault="00A35067" w:rsidP="00FD276F">
            <w:pPr>
              <w:tabs>
                <w:tab w:val="left" w:pos="142"/>
              </w:tabs>
              <w:rPr>
                <w:rFonts w:ascii="Palatino Linotype" w:hAnsi="Palatino Linotype" w:cs="Arial"/>
                <w:bCs/>
                <w:sz w:val="18"/>
                <w:lang w:val="es-ES"/>
              </w:rPr>
            </w:pPr>
            <w:r w:rsidRPr="004A4025">
              <w:rPr>
                <w:rFonts w:ascii="Palatino Linotype" w:hAnsi="Palatino Linotype" w:cs="Arial"/>
                <w:bCs/>
                <w:color w:val="A6A6A6" w:themeColor="background1" w:themeShade="A6"/>
                <w:sz w:val="18"/>
                <w:lang w:val="es-ES"/>
              </w:rPr>
              <w:t xml:space="preserve">Ejemplo: </w:t>
            </w:r>
          </w:p>
        </w:tc>
        <w:tc>
          <w:tcPr>
            <w:tcW w:w="2559" w:type="dxa"/>
            <w:vAlign w:val="center"/>
          </w:tcPr>
          <w:p w14:paraId="67418C42" w14:textId="77777777" w:rsidR="00A35067" w:rsidRPr="000F27BD" w:rsidRDefault="00A35067" w:rsidP="00FD276F">
            <w:pPr>
              <w:tabs>
                <w:tab w:val="left" w:pos="142"/>
              </w:tabs>
              <w:rPr>
                <w:rFonts w:ascii="Palatino Linotype" w:hAnsi="Palatino Linotype" w:cs="Arial"/>
                <w:bCs/>
                <w:sz w:val="18"/>
                <w:lang w:val="es-ES"/>
              </w:rPr>
            </w:pPr>
            <w:r w:rsidRPr="004A4025">
              <w:rPr>
                <w:rFonts w:ascii="Palatino Linotype" w:hAnsi="Palatino Linotype" w:cs="Arial"/>
                <w:bCs/>
                <w:color w:val="A6A6A6" w:themeColor="background1" w:themeShade="A6"/>
                <w:sz w:val="18"/>
                <w:lang w:val="es-ES"/>
              </w:rPr>
              <w:t>Capacitación profesores</w:t>
            </w:r>
          </w:p>
        </w:tc>
        <w:tc>
          <w:tcPr>
            <w:tcW w:w="3338" w:type="dxa"/>
            <w:vAlign w:val="center"/>
          </w:tcPr>
          <w:p w14:paraId="58AEBC95" w14:textId="77777777" w:rsidR="00A35067" w:rsidRPr="000F27BD" w:rsidRDefault="00A35067" w:rsidP="00FD276F">
            <w:pPr>
              <w:tabs>
                <w:tab w:val="left" w:pos="142"/>
              </w:tabs>
              <w:rPr>
                <w:rFonts w:ascii="Palatino Linotype" w:hAnsi="Palatino Linotype" w:cs="Arial"/>
                <w:bCs/>
                <w:color w:val="A6A6A6" w:themeColor="background1" w:themeShade="A6"/>
                <w:sz w:val="18"/>
                <w:lang w:val="es-ES"/>
              </w:rPr>
            </w:pPr>
            <w:r w:rsidRPr="008A08F6">
              <w:rPr>
                <w:rFonts w:ascii="Palatino Linotype" w:hAnsi="Palatino Linotype" w:cs="Arial"/>
                <w:bCs/>
                <w:color w:val="A6A6A6" w:themeColor="background1" w:themeShade="A6"/>
                <w:sz w:val="18"/>
                <w:lang w:val="es-ES"/>
              </w:rPr>
              <w:t>Asesoría Técnica</w:t>
            </w:r>
          </w:p>
        </w:tc>
        <w:tc>
          <w:tcPr>
            <w:tcW w:w="1828" w:type="dxa"/>
            <w:vAlign w:val="center"/>
          </w:tcPr>
          <w:p w14:paraId="42857C97" w14:textId="77777777" w:rsidR="00A35067" w:rsidRPr="000F27BD" w:rsidRDefault="00A35067" w:rsidP="00FD276F">
            <w:pPr>
              <w:tabs>
                <w:tab w:val="left" w:pos="142"/>
              </w:tabs>
              <w:jc w:val="center"/>
              <w:rPr>
                <w:rFonts w:ascii="Palatino Linotype" w:hAnsi="Palatino Linotype" w:cs="Arial"/>
                <w:bCs/>
                <w:color w:val="A6A6A6" w:themeColor="background1" w:themeShade="A6"/>
                <w:sz w:val="18"/>
                <w:lang w:val="es-ES"/>
              </w:rPr>
            </w:pPr>
            <w:r w:rsidRPr="008A08F6">
              <w:rPr>
                <w:rFonts w:ascii="Palatino Linotype" w:hAnsi="Palatino Linotype" w:cs="Arial"/>
                <w:bCs/>
                <w:color w:val="A6A6A6" w:themeColor="background1" w:themeShade="A6"/>
                <w:sz w:val="18"/>
                <w:lang w:val="es-ES"/>
              </w:rPr>
              <w:t>1.300.000</w:t>
            </w:r>
          </w:p>
        </w:tc>
      </w:tr>
      <w:tr w:rsidR="00A35067" w:rsidRPr="000F27BD" w14:paraId="6FA3B6DE" w14:textId="77777777" w:rsidTr="00FD276F">
        <w:tc>
          <w:tcPr>
            <w:tcW w:w="1103" w:type="dxa"/>
            <w:vAlign w:val="center"/>
          </w:tcPr>
          <w:p w14:paraId="0755E2C5" w14:textId="77777777" w:rsidR="00A35067" w:rsidRPr="000F27BD" w:rsidRDefault="00A35067" w:rsidP="00FD276F">
            <w:pPr>
              <w:tabs>
                <w:tab w:val="left" w:pos="142"/>
              </w:tabs>
              <w:rPr>
                <w:rFonts w:ascii="Palatino Linotype" w:hAnsi="Palatino Linotype" w:cs="Arial"/>
                <w:bCs/>
                <w:color w:val="A6A6A6" w:themeColor="background1" w:themeShade="A6"/>
                <w:sz w:val="18"/>
                <w:lang w:val="es-ES"/>
              </w:rPr>
            </w:pPr>
          </w:p>
        </w:tc>
        <w:tc>
          <w:tcPr>
            <w:tcW w:w="2559" w:type="dxa"/>
            <w:vAlign w:val="center"/>
          </w:tcPr>
          <w:p w14:paraId="04E9548B" w14:textId="77777777" w:rsidR="00A35067" w:rsidRPr="000F27BD" w:rsidRDefault="00A35067" w:rsidP="00FD276F">
            <w:pPr>
              <w:tabs>
                <w:tab w:val="left" w:pos="142"/>
              </w:tabs>
              <w:rPr>
                <w:rFonts w:ascii="Palatino Linotype" w:hAnsi="Palatino Linotype" w:cs="Arial"/>
                <w:bCs/>
                <w:color w:val="A6A6A6" w:themeColor="background1" w:themeShade="A6"/>
                <w:sz w:val="18"/>
                <w:lang w:val="es-ES"/>
              </w:rPr>
            </w:pPr>
            <w:r w:rsidRPr="00C16DBD">
              <w:rPr>
                <w:rFonts w:ascii="Palatino Linotype" w:hAnsi="Palatino Linotype" w:cs="Arial"/>
                <w:bCs/>
                <w:color w:val="A6A6A6" w:themeColor="background1" w:themeShade="A6"/>
                <w:sz w:val="18"/>
                <w:lang w:val="es-ES"/>
              </w:rPr>
              <w:t>Actividad en clase</w:t>
            </w:r>
          </w:p>
        </w:tc>
        <w:tc>
          <w:tcPr>
            <w:tcW w:w="3338" w:type="dxa"/>
            <w:vAlign w:val="center"/>
          </w:tcPr>
          <w:p w14:paraId="065D1C16" w14:textId="77777777" w:rsidR="00A35067" w:rsidRPr="000F27BD" w:rsidRDefault="00A35067" w:rsidP="00FD276F">
            <w:pPr>
              <w:tabs>
                <w:tab w:val="left" w:pos="142"/>
              </w:tabs>
              <w:rPr>
                <w:rFonts w:ascii="Palatino Linotype" w:hAnsi="Palatino Linotype" w:cs="Arial"/>
                <w:bCs/>
                <w:color w:val="A6A6A6" w:themeColor="background1" w:themeShade="A6"/>
                <w:sz w:val="18"/>
                <w:lang w:val="es-ES"/>
              </w:rPr>
            </w:pPr>
            <w:r w:rsidRPr="00C16DBD">
              <w:rPr>
                <w:rFonts w:ascii="Palatino Linotype" w:hAnsi="Palatino Linotype" w:cs="Arial"/>
                <w:bCs/>
                <w:color w:val="A6A6A6" w:themeColor="background1" w:themeShade="A6"/>
                <w:sz w:val="18"/>
                <w:lang w:val="es-ES"/>
              </w:rPr>
              <w:t>Kits Lego</w:t>
            </w:r>
          </w:p>
        </w:tc>
        <w:tc>
          <w:tcPr>
            <w:tcW w:w="1828" w:type="dxa"/>
            <w:vAlign w:val="center"/>
          </w:tcPr>
          <w:p w14:paraId="3D0B2553" w14:textId="77777777" w:rsidR="00A35067" w:rsidRPr="000F27BD" w:rsidRDefault="00A35067" w:rsidP="00FD276F">
            <w:pPr>
              <w:tabs>
                <w:tab w:val="left" w:pos="142"/>
              </w:tabs>
              <w:jc w:val="center"/>
              <w:rPr>
                <w:rFonts w:ascii="Palatino Linotype" w:hAnsi="Palatino Linotype" w:cs="Arial"/>
                <w:bCs/>
                <w:color w:val="A6A6A6" w:themeColor="background1" w:themeShade="A6"/>
                <w:sz w:val="18"/>
                <w:lang w:val="es-ES"/>
              </w:rPr>
            </w:pPr>
            <w:r w:rsidRPr="00C16DBD">
              <w:rPr>
                <w:rFonts w:ascii="Palatino Linotype" w:hAnsi="Palatino Linotype" w:cs="Arial"/>
                <w:bCs/>
                <w:color w:val="A6A6A6" w:themeColor="background1" w:themeShade="A6"/>
                <w:sz w:val="18"/>
                <w:lang w:val="es-ES"/>
              </w:rPr>
              <w:t>3.700.000</w:t>
            </w:r>
          </w:p>
        </w:tc>
      </w:tr>
      <w:tr w:rsidR="00A35067" w:rsidRPr="000F27BD" w14:paraId="6F80F464" w14:textId="77777777" w:rsidTr="00FD276F">
        <w:tc>
          <w:tcPr>
            <w:tcW w:w="1103" w:type="dxa"/>
            <w:vAlign w:val="center"/>
          </w:tcPr>
          <w:p w14:paraId="76AB5B0E" w14:textId="77777777" w:rsidR="00A35067" w:rsidRPr="000F27BD" w:rsidRDefault="00A35067" w:rsidP="00FD276F">
            <w:pPr>
              <w:tabs>
                <w:tab w:val="left" w:pos="142"/>
              </w:tabs>
              <w:rPr>
                <w:rFonts w:ascii="Palatino Linotype" w:hAnsi="Palatino Linotype" w:cs="Arial"/>
                <w:b/>
                <w:sz w:val="18"/>
                <w:lang w:val="es-ES"/>
              </w:rPr>
            </w:pPr>
          </w:p>
        </w:tc>
        <w:tc>
          <w:tcPr>
            <w:tcW w:w="2559" w:type="dxa"/>
            <w:vAlign w:val="center"/>
          </w:tcPr>
          <w:p w14:paraId="26D12465" w14:textId="77777777" w:rsidR="00A35067" w:rsidRPr="000F27BD" w:rsidRDefault="00A35067" w:rsidP="00FD276F">
            <w:pPr>
              <w:tabs>
                <w:tab w:val="left" w:pos="142"/>
              </w:tabs>
              <w:rPr>
                <w:rFonts w:ascii="Palatino Linotype" w:hAnsi="Palatino Linotype" w:cs="Arial"/>
                <w:b/>
                <w:sz w:val="18"/>
                <w:lang w:val="es-ES"/>
              </w:rPr>
            </w:pPr>
          </w:p>
        </w:tc>
        <w:tc>
          <w:tcPr>
            <w:tcW w:w="3338" w:type="dxa"/>
            <w:vAlign w:val="center"/>
          </w:tcPr>
          <w:p w14:paraId="406DF75B" w14:textId="77777777" w:rsidR="00A35067" w:rsidRPr="000F27BD" w:rsidRDefault="00A35067" w:rsidP="00FD276F">
            <w:pPr>
              <w:tabs>
                <w:tab w:val="left" w:pos="142"/>
              </w:tabs>
              <w:rPr>
                <w:rFonts w:ascii="Palatino Linotype" w:hAnsi="Palatino Linotype" w:cs="Arial"/>
                <w:b/>
                <w:sz w:val="18"/>
                <w:lang w:val="es-ES"/>
              </w:rPr>
            </w:pPr>
          </w:p>
        </w:tc>
        <w:tc>
          <w:tcPr>
            <w:tcW w:w="1828" w:type="dxa"/>
            <w:vAlign w:val="center"/>
          </w:tcPr>
          <w:p w14:paraId="55B72E88" w14:textId="77777777" w:rsidR="00A35067" w:rsidRPr="000F27BD" w:rsidRDefault="00A35067" w:rsidP="00FD276F">
            <w:pPr>
              <w:tabs>
                <w:tab w:val="left" w:pos="142"/>
              </w:tabs>
              <w:jc w:val="center"/>
              <w:rPr>
                <w:rFonts w:ascii="Palatino Linotype" w:hAnsi="Palatino Linotype" w:cs="Arial"/>
                <w:b/>
                <w:sz w:val="18"/>
                <w:lang w:val="es-ES"/>
              </w:rPr>
            </w:pPr>
          </w:p>
        </w:tc>
      </w:tr>
      <w:tr w:rsidR="00A35067" w:rsidRPr="000F27BD" w14:paraId="217E8A67" w14:textId="77777777" w:rsidTr="00FD276F">
        <w:tc>
          <w:tcPr>
            <w:tcW w:w="1103" w:type="dxa"/>
            <w:vAlign w:val="center"/>
          </w:tcPr>
          <w:p w14:paraId="412C8A21" w14:textId="77777777" w:rsidR="00A35067" w:rsidRPr="000F27BD" w:rsidRDefault="00A35067" w:rsidP="00FD276F">
            <w:pPr>
              <w:tabs>
                <w:tab w:val="left" w:pos="142"/>
              </w:tabs>
              <w:rPr>
                <w:rFonts w:ascii="Palatino Linotype" w:hAnsi="Palatino Linotype" w:cs="Arial"/>
                <w:b/>
                <w:sz w:val="18"/>
                <w:lang w:val="es-ES"/>
              </w:rPr>
            </w:pPr>
          </w:p>
        </w:tc>
        <w:tc>
          <w:tcPr>
            <w:tcW w:w="2559" w:type="dxa"/>
            <w:vAlign w:val="center"/>
          </w:tcPr>
          <w:p w14:paraId="64BBD9BF" w14:textId="77777777" w:rsidR="00A35067" w:rsidRPr="000F27BD" w:rsidRDefault="00A35067" w:rsidP="00FD276F">
            <w:pPr>
              <w:tabs>
                <w:tab w:val="left" w:pos="142"/>
              </w:tabs>
              <w:rPr>
                <w:rFonts w:ascii="Palatino Linotype" w:hAnsi="Palatino Linotype" w:cs="Arial"/>
                <w:b/>
                <w:sz w:val="18"/>
                <w:lang w:val="es-ES"/>
              </w:rPr>
            </w:pPr>
          </w:p>
        </w:tc>
        <w:tc>
          <w:tcPr>
            <w:tcW w:w="3338" w:type="dxa"/>
            <w:vAlign w:val="center"/>
          </w:tcPr>
          <w:p w14:paraId="159D525A" w14:textId="77777777" w:rsidR="00A35067" w:rsidRPr="000F27BD" w:rsidRDefault="00A35067" w:rsidP="00FD276F">
            <w:pPr>
              <w:tabs>
                <w:tab w:val="left" w:pos="142"/>
              </w:tabs>
              <w:rPr>
                <w:rFonts w:ascii="Palatino Linotype" w:hAnsi="Palatino Linotype" w:cs="Arial"/>
                <w:b/>
                <w:sz w:val="18"/>
                <w:lang w:val="es-ES"/>
              </w:rPr>
            </w:pPr>
          </w:p>
        </w:tc>
        <w:tc>
          <w:tcPr>
            <w:tcW w:w="1828" w:type="dxa"/>
            <w:vAlign w:val="center"/>
          </w:tcPr>
          <w:p w14:paraId="4F6CF1A1" w14:textId="77777777" w:rsidR="00A35067" w:rsidRPr="000F27BD" w:rsidRDefault="00A35067" w:rsidP="00FD276F">
            <w:pPr>
              <w:tabs>
                <w:tab w:val="left" w:pos="142"/>
              </w:tabs>
              <w:jc w:val="center"/>
              <w:rPr>
                <w:rFonts w:ascii="Palatino Linotype" w:hAnsi="Palatino Linotype" w:cs="Arial"/>
                <w:b/>
                <w:sz w:val="18"/>
                <w:lang w:val="es-ES"/>
              </w:rPr>
            </w:pPr>
          </w:p>
        </w:tc>
      </w:tr>
      <w:tr w:rsidR="00A35067" w:rsidRPr="000F27BD" w14:paraId="3259A4EF" w14:textId="77777777" w:rsidTr="00FD276F">
        <w:tc>
          <w:tcPr>
            <w:tcW w:w="1103" w:type="dxa"/>
            <w:tcBorders>
              <w:bottom w:val="single" w:sz="2" w:space="0" w:color="000000"/>
            </w:tcBorders>
            <w:vAlign w:val="center"/>
          </w:tcPr>
          <w:p w14:paraId="0E904DE3" w14:textId="77777777" w:rsidR="00A35067" w:rsidRPr="000F27BD" w:rsidRDefault="00A35067" w:rsidP="00FD276F">
            <w:pPr>
              <w:tabs>
                <w:tab w:val="left" w:pos="142"/>
              </w:tabs>
              <w:rPr>
                <w:rFonts w:ascii="Palatino Linotype" w:hAnsi="Palatino Linotype" w:cs="Arial"/>
                <w:b/>
                <w:sz w:val="18"/>
                <w:lang w:val="es-ES"/>
              </w:rPr>
            </w:pPr>
          </w:p>
        </w:tc>
        <w:tc>
          <w:tcPr>
            <w:tcW w:w="2559" w:type="dxa"/>
            <w:tcBorders>
              <w:bottom w:val="single" w:sz="2" w:space="0" w:color="000000"/>
            </w:tcBorders>
            <w:vAlign w:val="center"/>
          </w:tcPr>
          <w:p w14:paraId="5108C758" w14:textId="77777777" w:rsidR="00A35067" w:rsidRPr="000F27BD" w:rsidRDefault="00A35067" w:rsidP="00FD276F">
            <w:pPr>
              <w:tabs>
                <w:tab w:val="left" w:pos="142"/>
              </w:tabs>
              <w:rPr>
                <w:rFonts w:ascii="Palatino Linotype" w:hAnsi="Palatino Linotype" w:cs="Arial"/>
                <w:b/>
                <w:sz w:val="18"/>
                <w:lang w:val="es-ES"/>
              </w:rPr>
            </w:pPr>
          </w:p>
        </w:tc>
        <w:tc>
          <w:tcPr>
            <w:tcW w:w="3338" w:type="dxa"/>
            <w:vAlign w:val="center"/>
          </w:tcPr>
          <w:p w14:paraId="58D4588E" w14:textId="77777777" w:rsidR="00A35067" w:rsidRPr="000F27BD" w:rsidRDefault="00A35067" w:rsidP="00FD276F">
            <w:pPr>
              <w:tabs>
                <w:tab w:val="left" w:pos="142"/>
              </w:tabs>
              <w:rPr>
                <w:rFonts w:ascii="Palatino Linotype" w:hAnsi="Palatino Linotype" w:cs="Arial"/>
                <w:b/>
                <w:sz w:val="18"/>
                <w:lang w:val="es-ES"/>
              </w:rPr>
            </w:pPr>
          </w:p>
        </w:tc>
        <w:tc>
          <w:tcPr>
            <w:tcW w:w="1828" w:type="dxa"/>
            <w:vAlign w:val="center"/>
          </w:tcPr>
          <w:p w14:paraId="65561467" w14:textId="77777777" w:rsidR="00A35067" w:rsidRPr="000F27BD" w:rsidRDefault="00A35067" w:rsidP="00FD276F">
            <w:pPr>
              <w:tabs>
                <w:tab w:val="left" w:pos="142"/>
              </w:tabs>
              <w:jc w:val="center"/>
              <w:rPr>
                <w:rFonts w:ascii="Palatino Linotype" w:hAnsi="Palatino Linotype" w:cs="Arial"/>
                <w:b/>
                <w:sz w:val="18"/>
                <w:lang w:val="es-ES"/>
              </w:rPr>
            </w:pPr>
          </w:p>
        </w:tc>
      </w:tr>
      <w:tr w:rsidR="00A35067" w:rsidRPr="000F27BD" w14:paraId="6116C98A" w14:textId="77777777" w:rsidTr="00FD276F">
        <w:tc>
          <w:tcPr>
            <w:tcW w:w="1103" w:type="dxa"/>
            <w:tcBorders>
              <w:top w:val="single" w:sz="2" w:space="0" w:color="000000"/>
              <w:left w:val="nil"/>
              <w:bottom w:val="nil"/>
              <w:right w:val="nil"/>
            </w:tcBorders>
            <w:vAlign w:val="center"/>
          </w:tcPr>
          <w:p w14:paraId="341945C8" w14:textId="77777777" w:rsidR="00A35067" w:rsidRPr="000F27BD" w:rsidRDefault="00A35067" w:rsidP="00FD276F">
            <w:pPr>
              <w:tabs>
                <w:tab w:val="left" w:pos="142"/>
              </w:tabs>
              <w:rPr>
                <w:rFonts w:ascii="Palatino Linotype" w:hAnsi="Palatino Linotype" w:cs="Arial"/>
                <w:b/>
                <w:sz w:val="18"/>
                <w:lang w:val="es-ES"/>
              </w:rPr>
            </w:pPr>
          </w:p>
        </w:tc>
        <w:tc>
          <w:tcPr>
            <w:tcW w:w="2559" w:type="dxa"/>
            <w:tcBorders>
              <w:top w:val="single" w:sz="2" w:space="0" w:color="000000"/>
              <w:left w:val="nil"/>
              <w:bottom w:val="nil"/>
              <w:right w:val="single" w:sz="2" w:space="0" w:color="000000"/>
            </w:tcBorders>
            <w:vAlign w:val="center"/>
          </w:tcPr>
          <w:p w14:paraId="4896E525" w14:textId="77777777" w:rsidR="00A35067" w:rsidRPr="000F27BD" w:rsidRDefault="00A35067" w:rsidP="00FD276F">
            <w:pPr>
              <w:tabs>
                <w:tab w:val="left" w:pos="142"/>
              </w:tabs>
              <w:rPr>
                <w:rFonts w:ascii="Palatino Linotype" w:hAnsi="Palatino Linotype" w:cs="Arial"/>
                <w:b/>
                <w:sz w:val="18"/>
                <w:lang w:val="es-ES"/>
              </w:rPr>
            </w:pPr>
          </w:p>
        </w:tc>
        <w:tc>
          <w:tcPr>
            <w:tcW w:w="3338" w:type="dxa"/>
            <w:tcBorders>
              <w:left w:val="single" w:sz="2" w:space="0" w:color="000000"/>
            </w:tcBorders>
            <w:vAlign w:val="center"/>
          </w:tcPr>
          <w:p w14:paraId="5FE18DF6" w14:textId="77777777" w:rsidR="00A35067" w:rsidRPr="000F27BD" w:rsidRDefault="00A35067" w:rsidP="00FD276F">
            <w:pPr>
              <w:tabs>
                <w:tab w:val="left" w:pos="142"/>
              </w:tabs>
              <w:jc w:val="right"/>
              <w:rPr>
                <w:rFonts w:ascii="Palatino Linotype" w:hAnsi="Palatino Linotype" w:cs="Arial"/>
                <w:b/>
                <w:color w:val="A6A6A6" w:themeColor="background1" w:themeShade="A6"/>
                <w:sz w:val="18"/>
                <w:lang w:val="es-ES"/>
              </w:rPr>
            </w:pPr>
            <w:r w:rsidRPr="00C16DBD">
              <w:rPr>
                <w:rFonts w:ascii="Palatino Linotype" w:hAnsi="Palatino Linotype" w:cs="Arial"/>
                <w:b/>
                <w:color w:val="A6A6A6" w:themeColor="background1" w:themeShade="A6"/>
                <w:sz w:val="18"/>
                <w:lang w:val="es-ES"/>
              </w:rPr>
              <w:t>Total</w:t>
            </w:r>
          </w:p>
        </w:tc>
        <w:tc>
          <w:tcPr>
            <w:tcW w:w="1828" w:type="dxa"/>
            <w:vAlign w:val="center"/>
          </w:tcPr>
          <w:p w14:paraId="6B10082E" w14:textId="77777777" w:rsidR="00A35067" w:rsidRPr="000F27BD" w:rsidRDefault="00A35067" w:rsidP="00FD276F">
            <w:pPr>
              <w:tabs>
                <w:tab w:val="left" w:pos="142"/>
              </w:tabs>
              <w:jc w:val="center"/>
              <w:rPr>
                <w:rFonts w:ascii="Palatino Linotype" w:hAnsi="Palatino Linotype" w:cs="Arial"/>
                <w:b/>
                <w:color w:val="A6A6A6" w:themeColor="background1" w:themeShade="A6"/>
                <w:sz w:val="18"/>
                <w:lang w:val="es-ES"/>
              </w:rPr>
            </w:pPr>
            <w:r w:rsidRPr="00C16DBD">
              <w:rPr>
                <w:rFonts w:ascii="Palatino Linotype" w:hAnsi="Palatino Linotype" w:cs="Arial"/>
                <w:b/>
                <w:color w:val="A6A6A6" w:themeColor="background1" w:themeShade="A6"/>
                <w:sz w:val="18"/>
                <w:lang w:val="es-ES"/>
              </w:rPr>
              <w:t>5.000.000</w:t>
            </w:r>
          </w:p>
        </w:tc>
      </w:tr>
    </w:tbl>
    <w:p w14:paraId="423EA4A6" w14:textId="77777777" w:rsidR="00A35067" w:rsidRDefault="00A35067" w:rsidP="006C34CD">
      <w:pPr>
        <w:pStyle w:val="Prrafodelista"/>
        <w:numPr>
          <w:ilvl w:val="2"/>
          <w:numId w:val="5"/>
        </w:numPr>
        <w:tabs>
          <w:tab w:val="left" w:pos="142"/>
        </w:tabs>
        <w:jc w:val="both"/>
        <w:rPr>
          <w:rFonts w:ascii="Palatino Linotype" w:hAnsi="Palatino Linotype" w:cs="Arial"/>
          <w:b/>
          <w:bCs/>
          <w:sz w:val="20"/>
          <w:szCs w:val="21"/>
          <w:lang w:val="es-ES"/>
        </w:rPr>
      </w:pPr>
      <w:r>
        <w:rPr>
          <w:rFonts w:ascii="Palatino Linotype" w:hAnsi="Palatino Linotype" w:cs="Arial"/>
          <w:b/>
          <w:bCs/>
          <w:sz w:val="20"/>
          <w:szCs w:val="21"/>
          <w:lang w:val="es-ES"/>
        </w:rPr>
        <w:t>Costo de la innovación</w:t>
      </w:r>
    </w:p>
    <w:p w14:paraId="783F5542" w14:textId="77777777" w:rsidR="00A35067" w:rsidRPr="000F27BD" w:rsidRDefault="00A35067" w:rsidP="00A35067">
      <w:pPr>
        <w:tabs>
          <w:tab w:val="left" w:pos="142"/>
        </w:tabs>
        <w:ind w:left="709"/>
        <w:jc w:val="both"/>
        <w:rPr>
          <w:rFonts w:ascii="Palatino Linotype" w:hAnsi="Palatino Linotype" w:cs="Arial"/>
          <w:b/>
          <w:sz w:val="18"/>
          <w:lang w:val="es-ES"/>
        </w:rPr>
      </w:pPr>
    </w:p>
    <w:tbl>
      <w:tblPr>
        <w:tblStyle w:val="Tablaconcuadrcula"/>
        <w:tblW w:w="0" w:type="auto"/>
        <w:tblLook w:val="04A0" w:firstRow="1" w:lastRow="0" w:firstColumn="1" w:lastColumn="0" w:noHBand="0" w:noVBand="1"/>
      </w:tblPr>
      <w:tblGrid>
        <w:gridCol w:w="2692"/>
        <w:gridCol w:w="1981"/>
        <w:gridCol w:w="4155"/>
      </w:tblGrid>
      <w:tr w:rsidR="00A35067" w:rsidRPr="000F27BD" w14:paraId="778A53D9" w14:textId="77777777" w:rsidTr="00FD276F">
        <w:tc>
          <w:tcPr>
            <w:tcW w:w="2692" w:type="dxa"/>
            <w:vAlign w:val="center"/>
          </w:tcPr>
          <w:p w14:paraId="30B6C6D4"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 xml:space="preserve">Cantidad de </w:t>
            </w:r>
            <w:r>
              <w:rPr>
                <w:rFonts w:ascii="Palatino Linotype" w:hAnsi="Palatino Linotype" w:cs="Arial"/>
                <w:b/>
                <w:bCs/>
                <w:sz w:val="18"/>
                <w:lang w:val="es-ES"/>
              </w:rPr>
              <w:t>personas</w:t>
            </w:r>
            <w:r w:rsidRPr="000F27BD">
              <w:rPr>
                <w:rFonts w:ascii="Palatino Linotype" w:hAnsi="Palatino Linotype" w:cs="Arial"/>
                <w:b/>
                <w:bCs/>
                <w:sz w:val="18"/>
                <w:lang w:val="es-ES"/>
              </w:rPr>
              <w:t xml:space="preserve"> impactadas con el piloto</w:t>
            </w:r>
          </w:p>
        </w:tc>
        <w:tc>
          <w:tcPr>
            <w:tcW w:w="1981" w:type="dxa"/>
            <w:vAlign w:val="center"/>
          </w:tcPr>
          <w:p w14:paraId="6EF6849C"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Costo total de la implementación del piloto</w:t>
            </w:r>
          </w:p>
        </w:tc>
        <w:tc>
          <w:tcPr>
            <w:tcW w:w="4155" w:type="dxa"/>
            <w:vAlign w:val="center"/>
          </w:tcPr>
          <w:p w14:paraId="024A4D76" w14:textId="77777777" w:rsidR="00A35067" w:rsidRPr="000F27BD" w:rsidRDefault="00A35067" w:rsidP="00FD276F">
            <w:pPr>
              <w:tabs>
                <w:tab w:val="left" w:pos="142"/>
              </w:tabs>
              <w:ind w:left="709"/>
              <w:jc w:val="center"/>
              <w:rPr>
                <w:rFonts w:ascii="Palatino Linotype" w:hAnsi="Palatino Linotype" w:cs="Arial"/>
                <w:b/>
                <w:bCs/>
                <w:iCs/>
                <w:sz w:val="18"/>
                <w:lang w:val="es-ES"/>
              </w:rPr>
            </w:pPr>
            <m:oMathPara>
              <m:oMath>
                <m:r>
                  <m:rPr>
                    <m:sty m:val="b"/>
                  </m:rPr>
                  <w:rPr>
                    <w:rFonts w:ascii="Cambria Math" w:hAnsi="Cambria Math" w:cs="Arial"/>
                    <w:sz w:val="18"/>
                    <w:lang w:val="es-ES"/>
                  </w:rPr>
                  <m:t xml:space="preserve">Costo = </m:t>
                </m:r>
                <m:f>
                  <m:fPr>
                    <m:ctrlPr>
                      <w:rPr>
                        <w:rFonts w:ascii="Cambria Math" w:hAnsi="Cambria Math" w:cs="Arial"/>
                        <w:b/>
                        <w:bCs/>
                        <w:iCs/>
                        <w:sz w:val="18"/>
                        <w:lang w:val="es-ES"/>
                      </w:rPr>
                    </m:ctrlPr>
                  </m:fPr>
                  <m:num>
                    <m:r>
                      <m:rPr>
                        <m:sty m:val="b"/>
                      </m:rPr>
                      <w:rPr>
                        <w:rFonts w:ascii="Cambria Math" w:hAnsi="Cambria Math" w:cs="Arial"/>
                        <w:sz w:val="18"/>
                        <w:lang w:val="es-ES"/>
                      </w:rPr>
                      <m:t>Costo total</m:t>
                    </m:r>
                  </m:num>
                  <m:den>
                    <m:r>
                      <m:rPr>
                        <m:sty m:val="b"/>
                      </m:rPr>
                      <w:rPr>
                        <w:rFonts w:ascii="Cambria Math" w:hAnsi="Cambria Math" w:cs="Arial"/>
                        <w:sz w:val="18"/>
                        <w:lang w:val="es-ES"/>
                      </w:rPr>
                      <m:t>personas impactadas</m:t>
                    </m:r>
                  </m:den>
                </m:f>
              </m:oMath>
            </m:oMathPara>
          </w:p>
        </w:tc>
      </w:tr>
      <w:tr w:rsidR="00A35067" w:rsidRPr="000F27BD" w14:paraId="4FEC8EF7" w14:textId="77777777" w:rsidTr="00FD276F">
        <w:tc>
          <w:tcPr>
            <w:tcW w:w="2692" w:type="dxa"/>
            <w:vAlign w:val="center"/>
          </w:tcPr>
          <w:p w14:paraId="10BF9D94" w14:textId="77777777" w:rsidR="00A35067" w:rsidRPr="000F27BD" w:rsidRDefault="00A35067" w:rsidP="00FD276F">
            <w:pPr>
              <w:tabs>
                <w:tab w:val="left" w:pos="142"/>
              </w:tabs>
              <w:jc w:val="center"/>
              <w:rPr>
                <w:rFonts w:ascii="Palatino Linotype" w:hAnsi="Palatino Linotype" w:cs="Arial"/>
                <w:bCs/>
                <w:color w:val="A6A6A6" w:themeColor="background1" w:themeShade="A6"/>
                <w:sz w:val="18"/>
                <w:lang w:val="es-ES"/>
              </w:rPr>
            </w:pPr>
            <w:r w:rsidRPr="00A3251E">
              <w:rPr>
                <w:rFonts w:ascii="Palatino Linotype" w:hAnsi="Palatino Linotype" w:cs="Arial"/>
                <w:bCs/>
                <w:color w:val="A6A6A6" w:themeColor="background1" w:themeShade="A6"/>
                <w:sz w:val="18"/>
                <w:lang w:val="es-ES"/>
              </w:rPr>
              <w:t xml:space="preserve">*Ejemplo: </w:t>
            </w:r>
            <w:r w:rsidRPr="000F27BD">
              <w:rPr>
                <w:rFonts w:ascii="Palatino Linotype" w:hAnsi="Palatino Linotype" w:cs="Arial"/>
                <w:bCs/>
                <w:color w:val="A6A6A6" w:themeColor="background1" w:themeShade="A6"/>
                <w:sz w:val="18"/>
                <w:lang w:val="es-ES"/>
              </w:rPr>
              <w:t>2 paralelos (80 estudiantes) = 160</w:t>
            </w:r>
          </w:p>
        </w:tc>
        <w:tc>
          <w:tcPr>
            <w:tcW w:w="1981" w:type="dxa"/>
            <w:vAlign w:val="center"/>
          </w:tcPr>
          <w:p w14:paraId="220CF6FB" w14:textId="77777777" w:rsidR="00A35067" w:rsidRPr="000F27BD" w:rsidRDefault="00A35067" w:rsidP="00FD276F">
            <w:pPr>
              <w:tabs>
                <w:tab w:val="left" w:pos="142"/>
              </w:tabs>
              <w:ind w:left="709"/>
              <w:jc w:val="center"/>
              <w:rPr>
                <w:rFonts w:ascii="Palatino Linotype" w:hAnsi="Palatino Linotype" w:cs="Arial"/>
                <w:bCs/>
                <w:color w:val="A6A6A6" w:themeColor="background1" w:themeShade="A6"/>
                <w:sz w:val="18"/>
                <w:lang w:val="es-ES"/>
              </w:rPr>
            </w:pPr>
            <w:r w:rsidRPr="00A3251E">
              <w:rPr>
                <w:rFonts w:ascii="Palatino Linotype" w:hAnsi="Palatino Linotype" w:cs="Arial"/>
                <w:bCs/>
                <w:color w:val="A6A6A6" w:themeColor="background1" w:themeShade="A6"/>
                <w:sz w:val="18"/>
                <w:lang w:val="es-ES"/>
              </w:rPr>
              <w:t>5</w:t>
            </w:r>
            <w:r w:rsidRPr="000F27BD">
              <w:rPr>
                <w:rFonts w:ascii="Palatino Linotype" w:hAnsi="Palatino Linotype" w:cs="Arial"/>
                <w:bCs/>
                <w:color w:val="A6A6A6" w:themeColor="background1" w:themeShade="A6"/>
                <w:sz w:val="18"/>
                <w:lang w:val="es-ES"/>
              </w:rPr>
              <w:t>.000.000</w:t>
            </w:r>
          </w:p>
        </w:tc>
        <w:tc>
          <w:tcPr>
            <w:tcW w:w="4155" w:type="dxa"/>
            <w:vAlign w:val="center"/>
          </w:tcPr>
          <w:p w14:paraId="666BC835" w14:textId="77777777" w:rsidR="00A35067" w:rsidRPr="000F27BD" w:rsidRDefault="00A35067" w:rsidP="00FD276F">
            <w:pPr>
              <w:tabs>
                <w:tab w:val="left" w:pos="142"/>
              </w:tabs>
              <w:ind w:left="709"/>
              <w:jc w:val="center"/>
              <w:rPr>
                <w:rFonts w:ascii="Palatino Linotype" w:hAnsi="Palatino Linotype" w:cs="Arial"/>
                <w:bCs/>
                <w:color w:val="A6A6A6" w:themeColor="background1" w:themeShade="A6"/>
                <w:sz w:val="18"/>
                <w:lang w:val="es-ES"/>
              </w:rPr>
            </w:pPr>
            <w:r w:rsidRPr="000F27BD">
              <w:rPr>
                <w:rFonts w:ascii="Palatino Linotype" w:hAnsi="Palatino Linotype" w:cs="Arial"/>
                <w:bCs/>
                <w:color w:val="A6A6A6" w:themeColor="background1" w:themeShade="A6"/>
                <w:sz w:val="18"/>
                <w:lang w:val="es-ES"/>
              </w:rPr>
              <w:t>5.000.000/160</w:t>
            </w:r>
            <w:r w:rsidRPr="00A3251E">
              <w:rPr>
                <w:rFonts w:ascii="Palatino Linotype" w:hAnsi="Palatino Linotype" w:cs="Arial"/>
                <w:bCs/>
                <w:color w:val="A6A6A6" w:themeColor="background1" w:themeShade="A6"/>
                <w:sz w:val="18"/>
                <w:lang w:val="es-ES"/>
              </w:rPr>
              <w:t xml:space="preserve"> </w:t>
            </w:r>
            <w:r w:rsidRPr="000F27BD">
              <w:rPr>
                <w:rFonts w:ascii="Palatino Linotype" w:hAnsi="Palatino Linotype" w:cs="Arial"/>
                <w:bCs/>
                <w:color w:val="A6A6A6" w:themeColor="background1" w:themeShade="A6"/>
                <w:sz w:val="18"/>
                <w:lang w:val="es-ES"/>
              </w:rPr>
              <w:t>=</w:t>
            </w:r>
            <w:r w:rsidRPr="00A3251E">
              <w:rPr>
                <w:rFonts w:ascii="Palatino Linotype" w:hAnsi="Palatino Linotype" w:cs="Arial"/>
                <w:bCs/>
                <w:color w:val="A6A6A6" w:themeColor="background1" w:themeShade="A6"/>
                <w:sz w:val="18"/>
                <w:lang w:val="es-ES"/>
              </w:rPr>
              <w:t xml:space="preserve"> </w:t>
            </w:r>
            <w:r w:rsidRPr="000F27BD">
              <w:rPr>
                <w:rFonts w:ascii="Palatino Linotype" w:hAnsi="Palatino Linotype" w:cs="Arial"/>
                <w:bCs/>
                <w:color w:val="A6A6A6" w:themeColor="background1" w:themeShade="A6"/>
                <w:sz w:val="18"/>
                <w:lang w:val="es-ES"/>
              </w:rPr>
              <w:t>$31.250</w:t>
            </w:r>
          </w:p>
        </w:tc>
      </w:tr>
    </w:tbl>
    <w:p w14:paraId="41358148" w14:textId="77777777" w:rsidR="00A35067" w:rsidRPr="000F27BD" w:rsidRDefault="00A35067" w:rsidP="00A35067">
      <w:pPr>
        <w:tabs>
          <w:tab w:val="left" w:pos="142"/>
        </w:tabs>
        <w:ind w:left="709"/>
        <w:jc w:val="both"/>
        <w:rPr>
          <w:rFonts w:ascii="Palatino Linotype" w:hAnsi="Palatino Linotype" w:cs="Arial"/>
          <w:b/>
          <w:sz w:val="18"/>
          <w:lang w:val="es-ES"/>
        </w:rPr>
      </w:pPr>
    </w:p>
    <w:p w14:paraId="3CAD820B" w14:textId="77777777" w:rsidR="00A35067" w:rsidRPr="0009647B" w:rsidRDefault="00A35067" w:rsidP="006C34CD">
      <w:pPr>
        <w:pStyle w:val="Prrafodelista"/>
        <w:numPr>
          <w:ilvl w:val="1"/>
          <w:numId w:val="5"/>
        </w:numPr>
        <w:tabs>
          <w:tab w:val="left" w:pos="142"/>
        </w:tabs>
        <w:ind w:left="426"/>
        <w:jc w:val="both"/>
        <w:rPr>
          <w:rFonts w:ascii="Palatino Linotype" w:hAnsi="Palatino Linotype" w:cs="Arial"/>
          <w:b/>
          <w:bCs/>
          <w:sz w:val="20"/>
          <w:szCs w:val="21"/>
          <w:lang w:val="es-ES"/>
        </w:rPr>
      </w:pPr>
      <w:r>
        <w:rPr>
          <w:rFonts w:ascii="Palatino Linotype" w:hAnsi="Palatino Linotype" w:cs="Arial"/>
          <w:b/>
          <w:bCs/>
          <w:sz w:val="20"/>
          <w:szCs w:val="21"/>
          <w:lang w:val="es-ES"/>
        </w:rPr>
        <w:t xml:space="preserve">Retorno de inversión. </w:t>
      </w:r>
      <w:r w:rsidRPr="00396E9C">
        <w:rPr>
          <w:rFonts w:ascii="Palatino Linotype" w:hAnsi="Palatino Linotype" w:cs="Arial"/>
          <w:sz w:val="20"/>
          <w:szCs w:val="21"/>
          <w:lang w:val="es-ES"/>
        </w:rPr>
        <w:t>(Puede seleccionar más de uno</w:t>
      </w:r>
      <w:r>
        <w:rPr>
          <w:rFonts w:ascii="Palatino Linotype" w:hAnsi="Palatino Linotype" w:cs="Arial"/>
          <w:sz w:val="20"/>
          <w:szCs w:val="21"/>
          <w:lang w:val="es-ES"/>
        </w:rPr>
        <w:t>)</w:t>
      </w:r>
    </w:p>
    <w:tbl>
      <w:tblPr>
        <w:tblStyle w:val="Tablaconcuadrcula"/>
        <w:tblW w:w="0" w:type="auto"/>
        <w:tblLook w:val="04A0" w:firstRow="1" w:lastRow="0" w:firstColumn="1" w:lastColumn="0" w:noHBand="0" w:noVBand="1"/>
      </w:tblPr>
      <w:tblGrid>
        <w:gridCol w:w="4080"/>
        <w:gridCol w:w="4748"/>
      </w:tblGrid>
      <w:tr w:rsidR="00A35067" w:rsidRPr="000F27BD" w14:paraId="06B15B6C" w14:textId="77777777" w:rsidTr="00FD276F">
        <w:tc>
          <w:tcPr>
            <w:tcW w:w="5949" w:type="dxa"/>
            <w:vAlign w:val="center"/>
          </w:tcPr>
          <w:p w14:paraId="6762C67F" w14:textId="77777777" w:rsidR="00A35067" w:rsidRPr="000F27BD" w:rsidRDefault="00A35067" w:rsidP="00FD276F">
            <w:pPr>
              <w:tabs>
                <w:tab w:val="left" w:pos="142"/>
              </w:tabs>
              <w:jc w:val="center"/>
              <w:rPr>
                <w:rFonts w:ascii="Palatino Linotype" w:hAnsi="Palatino Linotype" w:cs="Arial"/>
                <w:b/>
                <w:bCs/>
                <w:sz w:val="18"/>
                <w:lang w:val="es-ES"/>
              </w:rPr>
            </w:pPr>
            <w:r w:rsidRPr="000F27BD">
              <w:rPr>
                <w:rFonts w:ascii="Palatino Linotype" w:hAnsi="Palatino Linotype" w:cs="Arial"/>
                <w:b/>
                <w:bCs/>
                <w:sz w:val="18"/>
                <w:lang w:val="es-ES"/>
              </w:rPr>
              <w:t>Tipo de retorno de inversión</w:t>
            </w:r>
          </w:p>
        </w:tc>
        <w:tc>
          <w:tcPr>
            <w:tcW w:w="7654" w:type="dxa"/>
            <w:vAlign w:val="center"/>
          </w:tcPr>
          <w:p w14:paraId="5365E28F" w14:textId="77777777" w:rsidR="00A35067" w:rsidRPr="000F27BD" w:rsidRDefault="00A35067" w:rsidP="00FD276F">
            <w:pPr>
              <w:tabs>
                <w:tab w:val="left" w:pos="142"/>
              </w:tabs>
              <w:ind w:left="40"/>
              <w:jc w:val="both"/>
              <w:rPr>
                <w:rFonts w:ascii="Palatino Linotype" w:hAnsi="Palatino Linotype" w:cs="Arial"/>
                <w:b/>
                <w:bCs/>
                <w:sz w:val="18"/>
                <w:lang w:val="es-ES"/>
              </w:rPr>
            </w:pPr>
            <w:r w:rsidRPr="000F27BD">
              <w:rPr>
                <w:rFonts w:ascii="Palatino Linotype" w:hAnsi="Palatino Linotype" w:cs="Arial"/>
                <w:b/>
                <w:bCs/>
                <w:sz w:val="18"/>
                <w:lang w:val="es-ES"/>
              </w:rPr>
              <w:t>Expli</w:t>
            </w:r>
            <w:r>
              <w:rPr>
                <w:rFonts w:ascii="Palatino Linotype" w:hAnsi="Palatino Linotype" w:cs="Arial"/>
                <w:b/>
                <w:bCs/>
                <w:sz w:val="18"/>
                <w:lang w:val="es-ES"/>
              </w:rPr>
              <w:t>que</w:t>
            </w:r>
            <w:r w:rsidRPr="000F27BD">
              <w:rPr>
                <w:rFonts w:ascii="Palatino Linotype" w:hAnsi="Palatino Linotype" w:cs="Arial"/>
                <w:b/>
                <w:bCs/>
                <w:sz w:val="18"/>
                <w:lang w:val="es-ES"/>
              </w:rPr>
              <w:t xml:space="preserve"> cómo se</w:t>
            </w:r>
            <w:r>
              <w:rPr>
                <w:rFonts w:ascii="Palatino Linotype" w:hAnsi="Palatino Linotype" w:cs="Arial"/>
                <w:b/>
                <w:bCs/>
                <w:sz w:val="18"/>
                <w:lang w:val="es-ES"/>
              </w:rPr>
              <w:t xml:space="preserve"> medi</w:t>
            </w:r>
            <w:r w:rsidRPr="000F27BD">
              <w:rPr>
                <w:rFonts w:ascii="Palatino Linotype" w:hAnsi="Palatino Linotype" w:cs="Arial"/>
                <w:b/>
                <w:bCs/>
                <w:sz w:val="18"/>
                <w:lang w:val="es-ES"/>
              </w:rPr>
              <w:t>ría ese retorno de la inversión</w:t>
            </w:r>
          </w:p>
        </w:tc>
      </w:tr>
      <w:tr w:rsidR="00A35067" w:rsidRPr="000F27BD" w14:paraId="05315350" w14:textId="77777777" w:rsidTr="00FD276F">
        <w:tc>
          <w:tcPr>
            <w:tcW w:w="5949" w:type="dxa"/>
          </w:tcPr>
          <w:p w14:paraId="5D0CFF0C" w14:textId="77777777" w:rsidR="00A35067" w:rsidRPr="000F27BD" w:rsidRDefault="00A35067" w:rsidP="00FD276F">
            <w:pPr>
              <w:tabs>
                <w:tab w:val="left" w:pos="142"/>
              </w:tabs>
              <w:jc w:val="both"/>
              <w:rPr>
                <w:rFonts w:ascii="Palatino Linotype" w:hAnsi="Palatino Linotype" w:cs="Arial"/>
                <w:b/>
                <w:sz w:val="18"/>
                <w:lang w:val="es-ES"/>
              </w:rPr>
            </w:pPr>
            <w:r w:rsidRPr="000F27BD">
              <w:rPr>
                <w:rFonts w:ascii="Palatino Linotype" w:hAnsi="Palatino Linotype" w:cs="Arial"/>
                <w:b/>
                <w:bCs/>
                <w:sz w:val="18"/>
                <w:lang w:val="es-ES"/>
              </w:rPr>
              <w:t>Reducción de costos:</w:t>
            </w:r>
            <w:r w:rsidRPr="000F27BD">
              <w:rPr>
                <w:rFonts w:ascii="Palatino Linotype" w:hAnsi="Palatino Linotype" w:cs="Arial"/>
                <w:b/>
                <w:sz w:val="18"/>
                <w:lang w:val="es-ES"/>
              </w:rPr>
              <w:t xml:space="preserve"> </w:t>
            </w:r>
            <w:r w:rsidRPr="000F27BD">
              <w:rPr>
                <w:rFonts w:ascii="Palatino Linotype" w:hAnsi="Palatino Linotype" w:cs="Arial"/>
                <w:bCs/>
                <w:sz w:val="18"/>
                <w:lang w:val="es-ES"/>
              </w:rPr>
              <w:t>son innovaciones que reducen costos anuales o futuros de materiales u otros complementos para el aula.</w:t>
            </w:r>
          </w:p>
        </w:tc>
        <w:tc>
          <w:tcPr>
            <w:tcW w:w="7654" w:type="dxa"/>
          </w:tcPr>
          <w:p w14:paraId="56A14DC5" w14:textId="77777777" w:rsidR="00A35067" w:rsidRPr="000F27BD" w:rsidRDefault="00A35067" w:rsidP="00FD276F">
            <w:pPr>
              <w:tabs>
                <w:tab w:val="left" w:pos="142"/>
              </w:tabs>
              <w:jc w:val="both"/>
              <w:rPr>
                <w:rFonts w:ascii="Palatino Linotype" w:hAnsi="Palatino Linotype" w:cs="Arial"/>
                <w:b/>
                <w:sz w:val="18"/>
                <w:lang w:val="es-ES"/>
              </w:rPr>
            </w:pPr>
          </w:p>
        </w:tc>
      </w:tr>
      <w:tr w:rsidR="00A35067" w:rsidRPr="000F27BD" w14:paraId="5AA7E7D8" w14:textId="77777777" w:rsidTr="00FD276F">
        <w:tc>
          <w:tcPr>
            <w:tcW w:w="5949" w:type="dxa"/>
          </w:tcPr>
          <w:p w14:paraId="5055E83F" w14:textId="77777777" w:rsidR="00A35067" w:rsidRPr="000F27BD" w:rsidRDefault="00A35067" w:rsidP="00FD276F">
            <w:pPr>
              <w:tabs>
                <w:tab w:val="left" w:pos="142"/>
              </w:tabs>
              <w:jc w:val="both"/>
              <w:rPr>
                <w:rFonts w:ascii="Palatino Linotype" w:hAnsi="Palatino Linotype" w:cs="Arial"/>
                <w:b/>
                <w:sz w:val="18"/>
                <w:lang w:val="es-ES"/>
              </w:rPr>
            </w:pPr>
            <w:r w:rsidRPr="000F27BD">
              <w:rPr>
                <w:rFonts w:ascii="Palatino Linotype" w:hAnsi="Palatino Linotype" w:cs="Arial"/>
                <w:b/>
                <w:bCs/>
                <w:sz w:val="18"/>
                <w:lang w:val="es-ES"/>
              </w:rPr>
              <w:t>Mejora de la productividad:</w:t>
            </w:r>
            <w:r w:rsidRPr="000F27BD">
              <w:rPr>
                <w:rFonts w:ascii="Palatino Linotype" w:hAnsi="Palatino Linotype" w:cs="Arial"/>
                <w:b/>
                <w:sz w:val="18"/>
                <w:lang w:val="es-ES"/>
              </w:rPr>
              <w:t xml:space="preserve"> </w:t>
            </w:r>
            <w:r w:rsidRPr="000F27BD">
              <w:rPr>
                <w:rFonts w:ascii="Palatino Linotype" w:hAnsi="Palatino Linotype" w:cs="Arial"/>
                <w:bCs/>
                <w:sz w:val="18"/>
                <w:lang w:val="es-ES"/>
              </w:rPr>
              <w:t>aquellas innovaciones que le ayudan a la institución a ser más productiva, e incluso reducen la necesidad de apoyo por parte del área administrativa y/o el tiempo necesario para llevar a cabo dichas actividades.</w:t>
            </w:r>
          </w:p>
        </w:tc>
        <w:tc>
          <w:tcPr>
            <w:tcW w:w="7654" w:type="dxa"/>
          </w:tcPr>
          <w:p w14:paraId="0ABB9DF8" w14:textId="77777777" w:rsidR="00A35067" w:rsidRPr="000F27BD" w:rsidRDefault="00A35067" w:rsidP="00FD276F">
            <w:pPr>
              <w:tabs>
                <w:tab w:val="left" w:pos="142"/>
              </w:tabs>
              <w:jc w:val="both"/>
              <w:rPr>
                <w:rFonts w:ascii="Palatino Linotype" w:hAnsi="Palatino Linotype" w:cs="Arial"/>
                <w:b/>
                <w:sz w:val="18"/>
                <w:lang w:val="es-ES"/>
              </w:rPr>
            </w:pPr>
          </w:p>
        </w:tc>
      </w:tr>
      <w:tr w:rsidR="00A35067" w:rsidRPr="000F27BD" w14:paraId="61FE200C" w14:textId="77777777" w:rsidTr="00FD276F">
        <w:tc>
          <w:tcPr>
            <w:tcW w:w="5949" w:type="dxa"/>
          </w:tcPr>
          <w:p w14:paraId="76761E82" w14:textId="77777777" w:rsidR="00A35067" w:rsidRPr="000F27BD" w:rsidRDefault="00A35067" w:rsidP="00FD276F">
            <w:pPr>
              <w:tabs>
                <w:tab w:val="left" w:pos="142"/>
              </w:tabs>
              <w:jc w:val="both"/>
              <w:rPr>
                <w:rFonts w:ascii="Palatino Linotype" w:hAnsi="Palatino Linotype" w:cs="Arial"/>
                <w:b/>
                <w:sz w:val="18"/>
                <w:lang w:val="es-ES"/>
              </w:rPr>
            </w:pPr>
            <w:r w:rsidRPr="000F27BD">
              <w:rPr>
                <w:rFonts w:ascii="Palatino Linotype" w:hAnsi="Palatino Linotype" w:cs="Arial"/>
                <w:b/>
                <w:bCs/>
                <w:sz w:val="18"/>
                <w:lang w:val="es-ES"/>
              </w:rPr>
              <w:t>Crear sinergias:</w:t>
            </w:r>
            <w:r w:rsidRPr="000F27BD">
              <w:rPr>
                <w:rFonts w:ascii="Palatino Linotype" w:hAnsi="Palatino Linotype" w:cs="Arial"/>
                <w:b/>
                <w:sz w:val="18"/>
                <w:lang w:val="es-ES"/>
              </w:rPr>
              <w:t xml:space="preserve"> </w:t>
            </w:r>
            <w:r w:rsidRPr="000F27BD">
              <w:rPr>
                <w:rFonts w:ascii="Palatino Linotype" w:hAnsi="Palatino Linotype" w:cs="Arial"/>
                <w:bCs/>
                <w:sz w:val="18"/>
                <w:lang w:val="es-ES"/>
              </w:rPr>
              <w:t>Cuando las innovaciones nos permiten dividir de forma más eficiente los gastos entre las distintas clases, departamentos, campus o sedes.</w:t>
            </w:r>
          </w:p>
        </w:tc>
        <w:tc>
          <w:tcPr>
            <w:tcW w:w="7654" w:type="dxa"/>
          </w:tcPr>
          <w:p w14:paraId="2C7D67A6" w14:textId="77777777" w:rsidR="00A35067" w:rsidRPr="000F27BD" w:rsidRDefault="00A35067" w:rsidP="00FD276F">
            <w:pPr>
              <w:tabs>
                <w:tab w:val="left" w:pos="142"/>
              </w:tabs>
              <w:jc w:val="both"/>
              <w:rPr>
                <w:rFonts w:ascii="Palatino Linotype" w:hAnsi="Palatino Linotype" w:cs="Arial"/>
                <w:b/>
                <w:sz w:val="18"/>
                <w:lang w:val="es-ES"/>
              </w:rPr>
            </w:pPr>
          </w:p>
        </w:tc>
      </w:tr>
      <w:tr w:rsidR="00A35067" w:rsidRPr="000F27BD" w14:paraId="46628F9C" w14:textId="77777777" w:rsidTr="00FD276F">
        <w:tc>
          <w:tcPr>
            <w:tcW w:w="5949" w:type="dxa"/>
          </w:tcPr>
          <w:p w14:paraId="6D2056E8" w14:textId="77777777" w:rsidR="00A35067" w:rsidRPr="000F27BD" w:rsidRDefault="00A35067" w:rsidP="00FD276F">
            <w:pPr>
              <w:tabs>
                <w:tab w:val="left" w:pos="142"/>
              </w:tabs>
              <w:jc w:val="both"/>
              <w:rPr>
                <w:rFonts w:ascii="Palatino Linotype" w:hAnsi="Palatino Linotype" w:cs="Arial"/>
                <w:b/>
                <w:sz w:val="18"/>
                <w:lang w:val="es-ES"/>
              </w:rPr>
            </w:pPr>
            <w:r w:rsidRPr="000F27BD">
              <w:rPr>
                <w:rFonts w:ascii="Palatino Linotype" w:hAnsi="Palatino Linotype" w:cs="Arial"/>
                <w:b/>
                <w:bCs/>
                <w:sz w:val="18"/>
                <w:lang w:val="es-ES"/>
              </w:rPr>
              <w:t>De atracción a los estudiantes:</w:t>
            </w:r>
            <w:r w:rsidRPr="000F27BD">
              <w:rPr>
                <w:rFonts w:ascii="Palatino Linotype" w:hAnsi="Palatino Linotype" w:cs="Arial"/>
                <w:b/>
                <w:sz w:val="18"/>
                <w:lang w:val="es-ES"/>
              </w:rPr>
              <w:t xml:space="preserve"> </w:t>
            </w:r>
            <w:r w:rsidRPr="000F27BD">
              <w:rPr>
                <w:rFonts w:ascii="Palatino Linotype" w:hAnsi="Palatino Linotype" w:cs="Arial"/>
                <w:bCs/>
                <w:sz w:val="18"/>
                <w:lang w:val="es-ES"/>
              </w:rPr>
              <w:t>aquellas innovaciones que mejoran la capacidad de la institución para atraer nuevos estudiantes gracias a su impacto en la reputación o su posición.</w:t>
            </w:r>
          </w:p>
        </w:tc>
        <w:tc>
          <w:tcPr>
            <w:tcW w:w="7654" w:type="dxa"/>
          </w:tcPr>
          <w:p w14:paraId="0CB2E75D" w14:textId="77777777" w:rsidR="00A35067" w:rsidRPr="000F27BD" w:rsidRDefault="00A35067" w:rsidP="00FD276F">
            <w:pPr>
              <w:tabs>
                <w:tab w:val="left" w:pos="142"/>
              </w:tabs>
              <w:jc w:val="both"/>
              <w:rPr>
                <w:rFonts w:ascii="Palatino Linotype" w:hAnsi="Palatino Linotype" w:cs="Arial"/>
                <w:b/>
                <w:sz w:val="18"/>
                <w:lang w:val="es-ES"/>
              </w:rPr>
            </w:pPr>
          </w:p>
        </w:tc>
      </w:tr>
      <w:tr w:rsidR="00A35067" w:rsidRPr="000F27BD" w14:paraId="55D4FE8F" w14:textId="77777777" w:rsidTr="00FD276F">
        <w:tc>
          <w:tcPr>
            <w:tcW w:w="5949" w:type="dxa"/>
          </w:tcPr>
          <w:p w14:paraId="4E2C2FAF" w14:textId="77777777" w:rsidR="00A35067" w:rsidRPr="000F27BD" w:rsidRDefault="00A35067" w:rsidP="00FD276F">
            <w:pPr>
              <w:tabs>
                <w:tab w:val="left" w:pos="142"/>
              </w:tabs>
              <w:jc w:val="both"/>
              <w:rPr>
                <w:rFonts w:ascii="Palatino Linotype" w:hAnsi="Palatino Linotype" w:cs="Arial"/>
                <w:b/>
                <w:sz w:val="18"/>
                <w:lang w:val="es-ES"/>
              </w:rPr>
            </w:pPr>
            <w:r w:rsidRPr="000F27BD">
              <w:rPr>
                <w:rFonts w:ascii="Palatino Linotype" w:hAnsi="Palatino Linotype" w:cs="Arial"/>
                <w:b/>
                <w:bCs/>
                <w:sz w:val="18"/>
                <w:lang w:val="es-ES"/>
              </w:rPr>
              <w:t>Retención de alumnos:</w:t>
            </w:r>
            <w:r w:rsidRPr="000F27BD">
              <w:rPr>
                <w:rFonts w:ascii="Palatino Linotype" w:hAnsi="Palatino Linotype" w:cs="Arial"/>
                <w:b/>
                <w:sz w:val="18"/>
                <w:lang w:val="es-ES"/>
              </w:rPr>
              <w:t xml:space="preserve"> </w:t>
            </w:r>
            <w:r w:rsidRPr="000F27BD">
              <w:rPr>
                <w:rFonts w:ascii="Palatino Linotype" w:hAnsi="Palatino Linotype" w:cs="Arial"/>
                <w:bCs/>
                <w:sz w:val="18"/>
                <w:lang w:val="es-ES"/>
              </w:rPr>
              <w:t>aquellas innovaciones que aumentan la retención de los estudiantes o reducen la deserción estudiantil.</w:t>
            </w:r>
          </w:p>
        </w:tc>
        <w:tc>
          <w:tcPr>
            <w:tcW w:w="7654" w:type="dxa"/>
          </w:tcPr>
          <w:p w14:paraId="102E2884" w14:textId="77777777" w:rsidR="00A35067" w:rsidRPr="000F27BD" w:rsidRDefault="00A35067" w:rsidP="00FD276F">
            <w:pPr>
              <w:tabs>
                <w:tab w:val="left" w:pos="142"/>
              </w:tabs>
              <w:jc w:val="both"/>
              <w:rPr>
                <w:rFonts w:ascii="Palatino Linotype" w:hAnsi="Palatino Linotype" w:cs="Arial"/>
                <w:b/>
                <w:sz w:val="18"/>
                <w:lang w:val="es-ES"/>
              </w:rPr>
            </w:pPr>
          </w:p>
        </w:tc>
      </w:tr>
      <w:tr w:rsidR="00A35067" w:rsidRPr="000F27BD" w14:paraId="134DDF92" w14:textId="77777777" w:rsidTr="00FD276F">
        <w:tc>
          <w:tcPr>
            <w:tcW w:w="5949" w:type="dxa"/>
          </w:tcPr>
          <w:p w14:paraId="67368D09" w14:textId="77777777" w:rsidR="00A35067" w:rsidRPr="000F27BD" w:rsidRDefault="00A35067" w:rsidP="00FD276F">
            <w:pPr>
              <w:tabs>
                <w:tab w:val="left" w:pos="142"/>
              </w:tabs>
              <w:jc w:val="both"/>
              <w:rPr>
                <w:rFonts w:ascii="Palatino Linotype" w:hAnsi="Palatino Linotype" w:cs="Arial"/>
                <w:b/>
                <w:sz w:val="18"/>
                <w:lang w:val="es-ES"/>
              </w:rPr>
            </w:pPr>
            <w:r w:rsidRPr="000F27BD">
              <w:rPr>
                <w:rFonts w:ascii="Palatino Linotype" w:hAnsi="Palatino Linotype" w:cs="Arial"/>
                <w:b/>
                <w:bCs/>
                <w:sz w:val="18"/>
                <w:lang w:val="es-ES"/>
              </w:rPr>
              <w:t>Comercialización:</w:t>
            </w:r>
            <w:r w:rsidRPr="000F27BD">
              <w:rPr>
                <w:rFonts w:ascii="Palatino Linotype" w:hAnsi="Palatino Linotype" w:cs="Arial"/>
                <w:b/>
                <w:sz w:val="18"/>
                <w:lang w:val="es-ES"/>
              </w:rPr>
              <w:t xml:space="preserve"> </w:t>
            </w:r>
            <w:r w:rsidRPr="000F27BD">
              <w:rPr>
                <w:rFonts w:ascii="Palatino Linotype" w:hAnsi="Palatino Linotype" w:cs="Arial"/>
                <w:bCs/>
                <w:sz w:val="18"/>
                <w:lang w:val="es-ES"/>
              </w:rPr>
              <w:t>aquellas innovaciones que pueden clasificarse como propiedad intelectual o patentes y que pertenecen a la institución, las cuales se podrían comercializar con formato de licencias hacia otras instituciones; generando una forma de ingresos adicionales para la institución. En algunos casos, estas innovaciones podrían detonar en una nueva empresa.</w:t>
            </w:r>
          </w:p>
        </w:tc>
        <w:tc>
          <w:tcPr>
            <w:tcW w:w="7654" w:type="dxa"/>
          </w:tcPr>
          <w:p w14:paraId="32CD9159" w14:textId="77777777" w:rsidR="00A35067" w:rsidRPr="000F27BD" w:rsidRDefault="00A35067" w:rsidP="00FD276F">
            <w:pPr>
              <w:tabs>
                <w:tab w:val="left" w:pos="142"/>
              </w:tabs>
              <w:jc w:val="both"/>
              <w:rPr>
                <w:rFonts w:ascii="Palatino Linotype" w:hAnsi="Palatino Linotype" w:cs="Arial"/>
                <w:b/>
                <w:sz w:val="18"/>
                <w:lang w:val="es-ES"/>
              </w:rPr>
            </w:pPr>
          </w:p>
        </w:tc>
      </w:tr>
    </w:tbl>
    <w:p w14:paraId="2D86AE85" w14:textId="77777777" w:rsidR="00A35067" w:rsidRPr="00BC78A1" w:rsidRDefault="00A35067" w:rsidP="00A35067">
      <w:pPr>
        <w:tabs>
          <w:tab w:val="left" w:pos="142"/>
        </w:tabs>
        <w:jc w:val="both"/>
        <w:rPr>
          <w:rFonts w:ascii="Palatino Linotype" w:hAnsi="Palatino Linotype" w:cs="Arial"/>
          <w:sz w:val="20"/>
          <w:lang w:val="es-ES"/>
        </w:rPr>
      </w:pPr>
    </w:p>
    <w:p w14:paraId="62D4EFF8" w14:textId="77777777" w:rsidR="00A35067" w:rsidRPr="00A35067" w:rsidRDefault="00A35067" w:rsidP="00D6622A">
      <w:pPr>
        <w:widowControl/>
        <w:rPr>
          <w:rFonts w:ascii="Palatino" w:hAnsi="Palatino"/>
          <w:lang w:val="es-ES"/>
        </w:rPr>
        <w:sectPr w:rsidR="00A35067" w:rsidRPr="00A35067" w:rsidSect="00641A13">
          <w:headerReference w:type="default" r:id="rId11"/>
          <w:footerReference w:type="default" r:id="rId12"/>
          <w:pgSz w:w="12240" w:h="15840"/>
          <w:pgMar w:top="1417" w:right="1701" w:bottom="1417" w:left="1701" w:header="709" w:footer="709" w:gutter="0"/>
          <w:cols w:space="708"/>
          <w:docGrid w:linePitch="360"/>
        </w:sectPr>
      </w:pPr>
    </w:p>
    <w:p w14:paraId="3DE9132D" w14:textId="3CBFD161" w:rsidR="00851464" w:rsidRPr="004A1320" w:rsidRDefault="00851464" w:rsidP="00851464">
      <w:pPr>
        <w:spacing w:line="276" w:lineRule="auto"/>
        <w:jc w:val="center"/>
        <w:rPr>
          <w:rFonts w:ascii="Palatino Linotype" w:hAnsi="Palatino Linotype"/>
          <w:b/>
          <w:bCs/>
        </w:rPr>
      </w:pPr>
      <w:r w:rsidRPr="004A1320">
        <w:rPr>
          <w:rFonts w:ascii="Palatino Linotype" w:hAnsi="Palatino Linotype"/>
          <w:b/>
          <w:bCs/>
        </w:rPr>
        <w:lastRenderedPageBreak/>
        <w:t>RÚBRICA DE EVALUACIÓN – MODALIDAD I</w:t>
      </w:r>
      <w:r>
        <w:rPr>
          <w:rFonts w:ascii="Palatino Linotype" w:hAnsi="Palatino Linotype"/>
          <w:b/>
          <w:bCs/>
        </w:rPr>
        <w:t>II</w:t>
      </w:r>
    </w:p>
    <w:p w14:paraId="31916EC7" w14:textId="77777777" w:rsidR="00851464" w:rsidRPr="004A1320" w:rsidRDefault="00851464" w:rsidP="00851464">
      <w:pPr>
        <w:spacing w:line="276" w:lineRule="auto"/>
        <w:jc w:val="center"/>
        <w:rPr>
          <w:rFonts w:ascii="Palatino Linotype" w:hAnsi="Palatino Linotype"/>
          <w:b/>
          <w:bCs/>
        </w:rPr>
      </w:pPr>
      <w:r w:rsidRPr="004A1320">
        <w:rPr>
          <w:rFonts w:ascii="Palatino Linotype" w:hAnsi="Palatino Linotype"/>
          <w:b/>
          <w:bCs/>
        </w:rPr>
        <w:t>PROYECTOS DE INVESTIGACIÓN EDUCATIVA EN INGENIERÍA Y CIENCIAS</w:t>
      </w:r>
    </w:p>
    <w:p w14:paraId="3353A26F" w14:textId="1FFF91E2" w:rsidR="00851464" w:rsidRPr="004A1320" w:rsidRDefault="00851464" w:rsidP="00851464">
      <w:pPr>
        <w:jc w:val="center"/>
        <w:rPr>
          <w:rFonts w:ascii="Palatino Linotype" w:hAnsi="Palatino Linotype"/>
          <w:b/>
          <w:bCs/>
        </w:rPr>
      </w:pPr>
      <w:r w:rsidRPr="004A1320">
        <w:rPr>
          <w:rFonts w:ascii="Palatino Linotype" w:hAnsi="Palatino Linotype"/>
          <w:b/>
          <w:bCs/>
        </w:rPr>
        <w:t>Olivier Espinosa Aldunate 20</w:t>
      </w:r>
      <w:r w:rsidR="00486F1D">
        <w:rPr>
          <w:rFonts w:ascii="Palatino Linotype" w:hAnsi="Palatino Linotype"/>
          <w:b/>
          <w:bCs/>
        </w:rPr>
        <w:t>26</w:t>
      </w:r>
    </w:p>
    <w:p w14:paraId="2A8B4382" w14:textId="77777777" w:rsidR="00851464" w:rsidRPr="00FF7215" w:rsidRDefault="00851464" w:rsidP="00851464">
      <w:pPr>
        <w:jc w:val="center"/>
        <w:rPr>
          <w:rFonts w:ascii="Palatino Linotype" w:hAnsi="Palatino Linotype"/>
          <w:sz w:val="20"/>
        </w:rPr>
      </w:pPr>
    </w:p>
    <w:tbl>
      <w:tblPr>
        <w:tblStyle w:val="Tablaconcuadrcula"/>
        <w:tblW w:w="0" w:type="auto"/>
        <w:tblLook w:val="04A0" w:firstRow="1" w:lastRow="0" w:firstColumn="1" w:lastColumn="0" w:noHBand="0" w:noVBand="1"/>
      </w:tblPr>
      <w:tblGrid>
        <w:gridCol w:w="2922"/>
        <w:gridCol w:w="5223"/>
        <w:gridCol w:w="2948"/>
        <w:gridCol w:w="1903"/>
      </w:tblGrid>
      <w:tr w:rsidR="00851464" w:rsidRPr="00FF7215" w14:paraId="62B95E0D" w14:textId="77777777" w:rsidTr="003C6501">
        <w:trPr>
          <w:trHeight w:val="372"/>
        </w:trPr>
        <w:tc>
          <w:tcPr>
            <w:tcW w:w="2939" w:type="dxa"/>
            <w:vMerge w:val="restart"/>
            <w:shd w:val="clear" w:color="auto" w:fill="D9E2F3" w:themeFill="accent1" w:themeFillTint="33"/>
            <w:vAlign w:val="center"/>
          </w:tcPr>
          <w:p w14:paraId="3BA99B22" w14:textId="77777777" w:rsidR="00851464" w:rsidRPr="00FF7215" w:rsidRDefault="00851464" w:rsidP="003C6501">
            <w:pPr>
              <w:rPr>
                <w:rFonts w:ascii="Palatino Linotype" w:hAnsi="Palatino Linotype"/>
                <w:b/>
                <w:sz w:val="20"/>
              </w:rPr>
            </w:pPr>
            <w:r w:rsidRPr="00FF7215">
              <w:rPr>
                <w:rFonts w:ascii="Palatino Linotype" w:hAnsi="Palatino Linotype"/>
                <w:b/>
                <w:sz w:val="20"/>
              </w:rPr>
              <w:t>NOMBRE DEL PROYECTO</w:t>
            </w:r>
          </w:p>
        </w:tc>
        <w:tc>
          <w:tcPr>
            <w:tcW w:w="5278" w:type="dxa"/>
            <w:vMerge w:val="restart"/>
          </w:tcPr>
          <w:p w14:paraId="74B13713" w14:textId="77777777" w:rsidR="00851464" w:rsidRPr="00FF7215" w:rsidRDefault="00851464" w:rsidP="003C6501">
            <w:pPr>
              <w:rPr>
                <w:rFonts w:ascii="Palatino Linotype" w:hAnsi="Palatino Linotype"/>
                <w:sz w:val="20"/>
              </w:rPr>
            </w:pPr>
          </w:p>
        </w:tc>
        <w:tc>
          <w:tcPr>
            <w:tcW w:w="2858" w:type="dxa"/>
            <w:shd w:val="clear" w:color="auto" w:fill="D9E2F3"/>
            <w:vAlign w:val="center"/>
          </w:tcPr>
          <w:p w14:paraId="4D9AB7EE" w14:textId="77777777" w:rsidR="00851464" w:rsidRPr="00C2736F" w:rsidRDefault="00851464" w:rsidP="003C6501">
            <w:pPr>
              <w:rPr>
                <w:rFonts w:ascii="Palatino Linotype" w:hAnsi="Palatino Linotype"/>
                <w:b/>
                <w:sz w:val="20"/>
              </w:rPr>
            </w:pPr>
            <w:r>
              <w:rPr>
                <w:rFonts w:ascii="Palatino Linotype" w:hAnsi="Palatino Linotype"/>
                <w:b/>
                <w:sz w:val="20"/>
              </w:rPr>
              <w:t>POSTULACIÓN No.</w:t>
            </w:r>
          </w:p>
        </w:tc>
        <w:tc>
          <w:tcPr>
            <w:tcW w:w="1921" w:type="dxa"/>
          </w:tcPr>
          <w:p w14:paraId="438F122F" w14:textId="77777777" w:rsidR="00851464" w:rsidRPr="00FF7215" w:rsidRDefault="00851464" w:rsidP="003C6501">
            <w:pPr>
              <w:rPr>
                <w:rFonts w:ascii="Palatino Linotype" w:hAnsi="Palatino Linotype"/>
                <w:sz w:val="20"/>
              </w:rPr>
            </w:pPr>
          </w:p>
        </w:tc>
      </w:tr>
      <w:tr w:rsidR="00851464" w:rsidRPr="00FF7215" w14:paraId="1BA6ADB1" w14:textId="77777777" w:rsidTr="003C6501">
        <w:trPr>
          <w:trHeight w:val="340"/>
        </w:trPr>
        <w:tc>
          <w:tcPr>
            <w:tcW w:w="2939" w:type="dxa"/>
            <w:vMerge/>
            <w:shd w:val="clear" w:color="auto" w:fill="D9E2F3" w:themeFill="accent1" w:themeFillTint="33"/>
            <w:vAlign w:val="center"/>
          </w:tcPr>
          <w:p w14:paraId="7C5A15C6" w14:textId="77777777" w:rsidR="00851464" w:rsidRPr="00FF7215" w:rsidRDefault="00851464" w:rsidP="003C6501">
            <w:pPr>
              <w:rPr>
                <w:rFonts w:ascii="Palatino Linotype" w:hAnsi="Palatino Linotype"/>
                <w:b/>
                <w:sz w:val="20"/>
              </w:rPr>
            </w:pPr>
          </w:p>
        </w:tc>
        <w:tc>
          <w:tcPr>
            <w:tcW w:w="5278" w:type="dxa"/>
            <w:vMerge/>
          </w:tcPr>
          <w:p w14:paraId="27025334" w14:textId="77777777" w:rsidR="00851464" w:rsidRPr="00FF7215" w:rsidRDefault="00851464" w:rsidP="003C6501">
            <w:pPr>
              <w:rPr>
                <w:rFonts w:ascii="Palatino Linotype" w:hAnsi="Palatino Linotype"/>
                <w:sz w:val="20"/>
              </w:rPr>
            </w:pPr>
          </w:p>
        </w:tc>
        <w:tc>
          <w:tcPr>
            <w:tcW w:w="2858" w:type="dxa"/>
            <w:shd w:val="clear" w:color="auto" w:fill="D9E2F3"/>
            <w:vAlign w:val="center"/>
          </w:tcPr>
          <w:p w14:paraId="1F3EB88D" w14:textId="77777777" w:rsidR="00851464" w:rsidRPr="00C2736F" w:rsidRDefault="00851464" w:rsidP="003C6501">
            <w:pPr>
              <w:rPr>
                <w:rFonts w:ascii="Palatino Linotype" w:hAnsi="Palatino Linotype"/>
                <w:b/>
                <w:sz w:val="20"/>
              </w:rPr>
            </w:pPr>
            <w:r w:rsidRPr="00FF7215">
              <w:rPr>
                <w:rFonts w:ascii="Palatino Linotype" w:hAnsi="Palatino Linotype"/>
                <w:b/>
                <w:sz w:val="20"/>
              </w:rPr>
              <w:t>DEPARTAMENTO/UNIDAD</w:t>
            </w:r>
          </w:p>
        </w:tc>
        <w:tc>
          <w:tcPr>
            <w:tcW w:w="1921" w:type="dxa"/>
          </w:tcPr>
          <w:p w14:paraId="443AB7B7" w14:textId="77777777" w:rsidR="00851464" w:rsidRPr="00FF7215" w:rsidRDefault="00851464" w:rsidP="003C6501">
            <w:pPr>
              <w:rPr>
                <w:rFonts w:ascii="Palatino Linotype" w:hAnsi="Palatino Linotype"/>
                <w:sz w:val="20"/>
              </w:rPr>
            </w:pPr>
          </w:p>
        </w:tc>
      </w:tr>
    </w:tbl>
    <w:p w14:paraId="64621A58" w14:textId="77777777" w:rsidR="00851464" w:rsidRDefault="00851464" w:rsidP="00851464">
      <w:pPr>
        <w:rPr>
          <w:rFonts w:ascii="Palatino Linotype" w:hAnsi="Palatino Linotype"/>
          <w:sz w:val="20"/>
        </w:rPr>
      </w:pPr>
    </w:p>
    <w:tbl>
      <w:tblPr>
        <w:tblStyle w:val="Tablaconcuadrcula"/>
        <w:tblW w:w="13467" w:type="dxa"/>
        <w:tblInd w:w="-157" w:type="dxa"/>
        <w:tblLayout w:type="fixed"/>
        <w:tblCellMar>
          <w:left w:w="28" w:type="dxa"/>
          <w:right w:w="28" w:type="dxa"/>
        </w:tblCellMar>
        <w:tblLook w:val="04A0" w:firstRow="1" w:lastRow="0" w:firstColumn="1" w:lastColumn="0" w:noHBand="0" w:noVBand="1"/>
      </w:tblPr>
      <w:tblGrid>
        <w:gridCol w:w="993"/>
        <w:gridCol w:w="1559"/>
        <w:gridCol w:w="2552"/>
        <w:gridCol w:w="2835"/>
        <w:gridCol w:w="2693"/>
        <w:gridCol w:w="2835"/>
      </w:tblGrid>
      <w:tr w:rsidR="00851464" w:rsidRPr="00E34CB6" w14:paraId="3CC2AA2B" w14:textId="77777777" w:rsidTr="004A42E4">
        <w:trPr>
          <w:cantSplit/>
          <w:trHeight w:val="170"/>
          <w:tblHeader/>
        </w:trPr>
        <w:tc>
          <w:tcPr>
            <w:tcW w:w="993" w:type="dxa"/>
            <w:tcBorders>
              <w:top w:val="single" w:sz="12" w:space="0" w:color="auto"/>
              <w:left w:val="single" w:sz="12" w:space="0" w:color="auto"/>
            </w:tcBorders>
          </w:tcPr>
          <w:p w14:paraId="229980E8" w14:textId="77777777" w:rsidR="00851464" w:rsidRPr="00E34CB6" w:rsidRDefault="00851464" w:rsidP="003C6501">
            <w:pPr>
              <w:jc w:val="center"/>
              <w:rPr>
                <w:rFonts w:ascii="Palatino Linotype" w:hAnsi="Palatino Linotype"/>
                <w:b/>
                <w:bCs/>
                <w:sz w:val="18"/>
                <w:szCs w:val="18"/>
              </w:rPr>
            </w:pPr>
            <w:r w:rsidRPr="00E34CB6">
              <w:rPr>
                <w:rFonts w:ascii="Palatino Linotype" w:hAnsi="Palatino Linotype"/>
                <w:b/>
                <w:bCs/>
                <w:sz w:val="18"/>
                <w:szCs w:val="18"/>
              </w:rPr>
              <w:t>Criterio</w:t>
            </w:r>
          </w:p>
        </w:tc>
        <w:tc>
          <w:tcPr>
            <w:tcW w:w="1559" w:type="dxa"/>
            <w:tcBorders>
              <w:top w:val="single" w:sz="12" w:space="0" w:color="auto"/>
            </w:tcBorders>
          </w:tcPr>
          <w:p w14:paraId="75F2FD13" w14:textId="77777777" w:rsidR="00851464" w:rsidRPr="00E34CB6" w:rsidRDefault="00851464" w:rsidP="003C6501">
            <w:pPr>
              <w:jc w:val="center"/>
              <w:rPr>
                <w:rFonts w:ascii="Palatino Linotype" w:hAnsi="Palatino Linotype"/>
                <w:b/>
                <w:bCs/>
                <w:sz w:val="18"/>
                <w:szCs w:val="18"/>
              </w:rPr>
            </w:pPr>
            <w:r w:rsidRPr="00E34CB6">
              <w:rPr>
                <w:rFonts w:ascii="Palatino Linotype" w:hAnsi="Palatino Linotype"/>
                <w:b/>
                <w:bCs/>
                <w:sz w:val="18"/>
                <w:szCs w:val="18"/>
              </w:rPr>
              <w:t>Subcriterio</w:t>
            </w:r>
          </w:p>
        </w:tc>
        <w:tc>
          <w:tcPr>
            <w:tcW w:w="2552" w:type="dxa"/>
            <w:tcBorders>
              <w:top w:val="single" w:sz="12" w:space="0" w:color="auto"/>
            </w:tcBorders>
          </w:tcPr>
          <w:p w14:paraId="05E3B5F8" w14:textId="77777777" w:rsidR="00851464" w:rsidRPr="00E34CB6" w:rsidRDefault="00851464" w:rsidP="003C6501">
            <w:pPr>
              <w:jc w:val="center"/>
              <w:rPr>
                <w:rFonts w:ascii="Palatino Linotype" w:hAnsi="Palatino Linotype"/>
                <w:b/>
                <w:bCs/>
                <w:sz w:val="18"/>
                <w:szCs w:val="18"/>
              </w:rPr>
            </w:pPr>
            <w:r w:rsidRPr="00E34CB6">
              <w:rPr>
                <w:rFonts w:ascii="Palatino Linotype" w:hAnsi="Palatino Linotype"/>
                <w:b/>
                <w:bCs/>
                <w:sz w:val="18"/>
                <w:szCs w:val="18"/>
              </w:rPr>
              <w:t>Incipiente (1pto.)</w:t>
            </w:r>
          </w:p>
        </w:tc>
        <w:tc>
          <w:tcPr>
            <w:tcW w:w="2835" w:type="dxa"/>
            <w:tcBorders>
              <w:top w:val="single" w:sz="12" w:space="0" w:color="auto"/>
            </w:tcBorders>
          </w:tcPr>
          <w:p w14:paraId="0BC8AC82" w14:textId="77777777" w:rsidR="00851464" w:rsidRPr="00E34CB6" w:rsidRDefault="00851464" w:rsidP="003C6501">
            <w:pPr>
              <w:jc w:val="center"/>
              <w:rPr>
                <w:rFonts w:ascii="Palatino Linotype" w:hAnsi="Palatino Linotype"/>
                <w:b/>
                <w:bCs/>
                <w:sz w:val="18"/>
                <w:szCs w:val="18"/>
              </w:rPr>
            </w:pPr>
            <w:r w:rsidRPr="00E34CB6">
              <w:rPr>
                <w:rFonts w:ascii="Palatino Linotype" w:hAnsi="Palatino Linotype"/>
                <w:b/>
                <w:bCs/>
                <w:sz w:val="18"/>
                <w:szCs w:val="18"/>
              </w:rPr>
              <w:t>En desarrollo (2 pts.)</w:t>
            </w:r>
          </w:p>
        </w:tc>
        <w:tc>
          <w:tcPr>
            <w:tcW w:w="2693" w:type="dxa"/>
            <w:tcBorders>
              <w:top w:val="single" w:sz="12" w:space="0" w:color="auto"/>
            </w:tcBorders>
          </w:tcPr>
          <w:p w14:paraId="2C8EC0A8" w14:textId="77777777" w:rsidR="00851464" w:rsidRPr="00E34CB6" w:rsidRDefault="00851464" w:rsidP="003C6501">
            <w:pPr>
              <w:jc w:val="center"/>
              <w:rPr>
                <w:rFonts w:ascii="Palatino Linotype" w:hAnsi="Palatino Linotype"/>
                <w:b/>
                <w:bCs/>
                <w:sz w:val="18"/>
                <w:szCs w:val="18"/>
              </w:rPr>
            </w:pPr>
            <w:r w:rsidRPr="00E34CB6">
              <w:rPr>
                <w:rFonts w:ascii="Palatino Linotype" w:hAnsi="Palatino Linotype"/>
                <w:b/>
                <w:bCs/>
                <w:sz w:val="18"/>
                <w:szCs w:val="18"/>
              </w:rPr>
              <w:t>Promisorio (3 pts.)</w:t>
            </w:r>
          </w:p>
        </w:tc>
        <w:tc>
          <w:tcPr>
            <w:tcW w:w="2835" w:type="dxa"/>
            <w:tcBorders>
              <w:top w:val="single" w:sz="12" w:space="0" w:color="auto"/>
              <w:right w:val="single" w:sz="12" w:space="0" w:color="auto"/>
            </w:tcBorders>
          </w:tcPr>
          <w:p w14:paraId="7B81C72B" w14:textId="77777777" w:rsidR="00851464" w:rsidRPr="00E34CB6" w:rsidRDefault="00851464" w:rsidP="003C6501">
            <w:pPr>
              <w:jc w:val="center"/>
              <w:rPr>
                <w:rFonts w:ascii="Palatino Linotype" w:hAnsi="Palatino Linotype"/>
                <w:b/>
                <w:bCs/>
                <w:sz w:val="18"/>
                <w:szCs w:val="18"/>
              </w:rPr>
            </w:pPr>
            <w:r w:rsidRPr="00E34CB6">
              <w:rPr>
                <w:rFonts w:ascii="Palatino Linotype" w:hAnsi="Palatino Linotype"/>
                <w:b/>
                <w:bCs/>
                <w:sz w:val="18"/>
                <w:szCs w:val="18"/>
              </w:rPr>
              <w:t>Apto (4 pts.)</w:t>
            </w:r>
          </w:p>
        </w:tc>
      </w:tr>
      <w:tr w:rsidR="00A54D38" w:rsidRPr="00E34CB6" w14:paraId="4F2AAD28" w14:textId="77777777" w:rsidTr="004A42E4">
        <w:trPr>
          <w:trHeight w:val="1477"/>
        </w:trPr>
        <w:tc>
          <w:tcPr>
            <w:tcW w:w="993" w:type="dxa"/>
            <w:vMerge w:val="restart"/>
            <w:tcBorders>
              <w:left w:val="single" w:sz="12" w:space="0" w:color="auto"/>
            </w:tcBorders>
            <w:textDirection w:val="btLr"/>
            <w:vAlign w:val="center"/>
          </w:tcPr>
          <w:p w14:paraId="07079EB5" w14:textId="3F98F27C" w:rsidR="00A54D38" w:rsidRPr="00E34CB6" w:rsidRDefault="00A54D38" w:rsidP="002E13C0">
            <w:pPr>
              <w:ind w:left="113" w:right="113"/>
              <w:jc w:val="center"/>
              <w:rPr>
                <w:rFonts w:ascii="Palatino Linotype" w:hAnsi="Palatino Linotype"/>
                <w:b/>
                <w:bCs/>
                <w:sz w:val="18"/>
                <w:szCs w:val="18"/>
              </w:rPr>
            </w:pPr>
            <w:r>
              <w:rPr>
                <w:rFonts w:ascii="Palatino Linotype" w:hAnsi="Palatino Linotype"/>
                <w:b/>
                <w:bCs/>
                <w:sz w:val="16"/>
                <w:szCs w:val="16"/>
              </w:rPr>
              <w:t>Descripción de la innovación (Apartados 2.1-2.3)</w:t>
            </w:r>
          </w:p>
        </w:tc>
        <w:tc>
          <w:tcPr>
            <w:tcW w:w="1559" w:type="dxa"/>
          </w:tcPr>
          <w:p w14:paraId="4A6039E7" w14:textId="154B2DF2" w:rsidR="00A54D38" w:rsidRPr="00E34CB6" w:rsidRDefault="00A54D38" w:rsidP="002E13C0">
            <w:pPr>
              <w:rPr>
                <w:rFonts w:ascii="Palatino Linotype" w:hAnsi="Palatino Linotype"/>
                <w:sz w:val="18"/>
                <w:szCs w:val="18"/>
              </w:rPr>
            </w:pPr>
            <w:r w:rsidRPr="00DA41F6">
              <w:rPr>
                <w:rFonts w:ascii="Palatino Linotype" w:hAnsi="Palatino Linotype"/>
                <w:sz w:val="16"/>
                <w:szCs w:val="16"/>
              </w:rPr>
              <w:t>Conocimiento del fenómeno</w:t>
            </w:r>
          </w:p>
        </w:tc>
        <w:tc>
          <w:tcPr>
            <w:tcW w:w="2552" w:type="dxa"/>
          </w:tcPr>
          <w:p w14:paraId="689A3CF0" w14:textId="002E4BD3" w:rsidR="00A54D38" w:rsidRPr="00E34CB6" w:rsidRDefault="00A54D38" w:rsidP="002E13C0">
            <w:pPr>
              <w:rPr>
                <w:rFonts w:ascii="Palatino Linotype" w:hAnsi="Palatino Linotype"/>
                <w:sz w:val="18"/>
                <w:szCs w:val="18"/>
              </w:rPr>
            </w:pPr>
            <w:r>
              <w:rPr>
                <w:rFonts w:ascii="Palatino Linotype" w:hAnsi="Palatino Linotype"/>
                <w:sz w:val="16"/>
                <w:szCs w:val="16"/>
              </w:rPr>
              <w:t>Hay un c</w:t>
            </w:r>
            <w:r w:rsidRPr="00DA41F6">
              <w:rPr>
                <w:rFonts w:ascii="Palatino Linotype" w:hAnsi="Palatino Linotype"/>
                <w:sz w:val="16"/>
                <w:szCs w:val="16"/>
              </w:rPr>
              <w:t xml:space="preserve">onocimiento </w:t>
            </w:r>
            <w:r>
              <w:rPr>
                <w:rFonts w:ascii="Palatino Linotype" w:hAnsi="Palatino Linotype"/>
                <w:sz w:val="16"/>
                <w:szCs w:val="16"/>
              </w:rPr>
              <w:t>básico o superficial</w:t>
            </w:r>
            <w:r w:rsidRPr="00DA41F6">
              <w:rPr>
                <w:rFonts w:ascii="Palatino Linotype" w:hAnsi="Palatino Linotype"/>
                <w:sz w:val="16"/>
                <w:szCs w:val="16"/>
              </w:rPr>
              <w:t xml:space="preserve">. La información es general y </w:t>
            </w:r>
            <w:r>
              <w:rPr>
                <w:rFonts w:ascii="Palatino Linotype" w:hAnsi="Palatino Linotype"/>
                <w:sz w:val="16"/>
                <w:szCs w:val="16"/>
              </w:rPr>
              <w:t>sin</w:t>
            </w:r>
            <w:r w:rsidRPr="00DA41F6">
              <w:rPr>
                <w:rFonts w:ascii="Palatino Linotype" w:hAnsi="Palatino Linotype"/>
                <w:sz w:val="16"/>
                <w:szCs w:val="16"/>
              </w:rPr>
              <w:t xml:space="preserve"> análisis detallado. </w:t>
            </w:r>
            <w:r>
              <w:rPr>
                <w:rFonts w:ascii="Palatino Linotype" w:hAnsi="Palatino Linotype"/>
                <w:sz w:val="16"/>
                <w:szCs w:val="16"/>
              </w:rPr>
              <w:t>No hay</w:t>
            </w:r>
            <w:r w:rsidRPr="00DA41F6">
              <w:rPr>
                <w:rFonts w:ascii="Palatino Linotype" w:hAnsi="Palatino Linotype"/>
                <w:sz w:val="16"/>
                <w:szCs w:val="16"/>
              </w:rPr>
              <w:t xml:space="preserve"> comprensión de causas o efectos profundos.</w:t>
            </w:r>
          </w:p>
        </w:tc>
        <w:tc>
          <w:tcPr>
            <w:tcW w:w="2835" w:type="dxa"/>
          </w:tcPr>
          <w:p w14:paraId="0020C438" w14:textId="0B1F85E4" w:rsidR="00A54D38" w:rsidRPr="00E34CB6" w:rsidRDefault="00A54D38" w:rsidP="002E13C0">
            <w:pPr>
              <w:rPr>
                <w:rFonts w:ascii="Palatino Linotype" w:hAnsi="Palatino Linotype"/>
                <w:sz w:val="18"/>
                <w:szCs w:val="18"/>
              </w:rPr>
            </w:pPr>
            <w:r w:rsidRPr="00DA41F6">
              <w:rPr>
                <w:rFonts w:ascii="Palatino Linotype" w:hAnsi="Palatino Linotype"/>
                <w:sz w:val="16"/>
                <w:szCs w:val="16"/>
              </w:rPr>
              <w:t>Se ha describ</w:t>
            </w:r>
            <w:r>
              <w:rPr>
                <w:rFonts w:ascii="Palatino Linotype" w:hAnsi="Palatino Linotype"/>
                <w:sz w:val="16"/>
                <w:szCs w:val="16"/>
              </w:rPr>
              <w:t>e</w:t>
            </w:r>
            <w:r w:rsidRPr="00DA41F6">
              <w:rPr>
                <w:rFonts w:ascii="Palatino Linotype" w:hAnsi="Palatino Linotype"/>
                <w:sz w:val="16"/>
                <w:szCs w:val="16"/>
              </w:rPr>
              <w:t xml:space="preserve"> el fenómeno de manera más específica y detallada. Se conocen algunas características relevantes, pero </w:t>
            </w:r>
            <w:r>
              <w:rPr>
                <w:rFonts w:ascii="Palatino Linotype" w:hAnsi="Palatino Linotype"/>
                <w:sz w:val="16"/>
                <w:szCs w:val="16"/>
              </w:rPr>
              <w:t>no se presentan datos</w:t>
            </w:r>
            <w:r w:rsidRPr="00DA41F6">
              <w:rPr>
                <w:rFonts w:ascii="Palatino Linotype" w:hAnsi="Palatino Linotype"/>
                <w:sz w:val="16"/>
                <w:szCs w:val="16"/>
              </w:rPr>
              <w:t xml:space="preserve">. </w:t>
            </w:r>
          </w:p>
        </w:tc>
        <w:tc>
          <w:tcPr>
            <w:tcW w:w="2693" w:type="dxa"/>
          </w:tcPr>
          <w:p w14:paraId="04144395" w14:textId="5360440F" w:rsidR="00A54D38" w:rsidRPr="00E34CB6" w:rsidRDefault="00A54D38" w:rsidP="002E13C0">
            <w:pPr>
              <w:rPr>
                <w:rFonts w:ascii="Palatino Linotype" w:hAnsi="Palatino Linotype"/>
                <w:sz w:val="18"/>
                <w:szCs w:val="18"/>
              </w:rPr>
            </w:pPr>
            <w:r>
              <w:rPr>
                <w:rFonts w:ascii="Palatino Linotype" w:hAnsi="Palatino Linotype"/>
                <w:sz w:val="16"/>
                <w:szCs w:val="16"/>
              </w:rPr>
              <w:t xml:space="preserve">Se recopiló información suficiente para </w:t>
            </w:r>
            <w:r w:rsidRPr="00DA41F6">
              <w:rPr>
                <w:rFonts w:ascii="Palatino Linotype" w:hAnsi="Palatino Linotype"/>
                <w:sz w:val="16"/>
                <w:szCs w:val="16"/>
              </w:rPr>
              <w:t>un conocimiento del fenómeno que incluye causas y efectos principales</w:t>
            </w:r>
            <w:r>
              <w:rPr>
                <w:rFonts w:ascii="Palatino Linotype" w:hAnsi="Palatino Linotype"/>
                <w:sz w:val="16"/>
                <w:szCs w:val="16"/>
              </w:rPr>
              <w:t xml:space="preserve"> en un nicho disciplinar</w:t>
            </w:r>
            <w:r w:rsidRPr="00DA41F6">
              <w:rPr>
                <w:rFonts w:ascii="Palatino Linotype" w:hAnsi="Palatino Linotype"/>
                <w:sz w:val="16"/>
                <w:szCs w:val="16"/>
              </w:rPr>
              <w:t xml:space="preserve">. </w:t>
            </w:r>
          </w:p>
        </w:tc>
        <w:tc>
          <w:tcPr>
            <w:tcW w:w="2835" w:type="dxa"/>
            <w:tcBorders>
              <w:right w:val="single" w:sz="12" w:space="0" w:color="auto"/>
            </w:tcBorders>
          </w:tcPr>
          <w:p w14:paraId="18715731" w14:textId="2F1FDF90" w:rsidR="00A54D38" w:rsidRPr="00E34CB6" w:rsidRDefault="00A54D38" w:rsidP="002E13C0">
            <w:pPr>
              <w:rPr>
                <w:rFonts w:ascii="Palatino Linotype" w:hAnsi="Palatino Linotype"/>
                <w:sz w:val="18"/>
                <w:szCs w:val="18"/>
              </w:rPr>
            </w:pPr>
            <w:r>
              <w:rPr>
                <w:rFonts w:ascii="Palatino Linotype" w:hAnsi="Palatino Linotype"/>
                <w:sz w:val="16"/>
                <w:szCs w:val="16"/>
              </w:rPr>
              <w:t>Se muestran datos que dan cuenta del conocimiento que se tiene del fenómeno, tanto causas como efectos. Este conocimiento es amplio ya que considera más de un campus o área disciplinar.</w:t>
            </w:r>
          </w:p>
        </w:tc>
      </w:tr>
      <w:tr w:rsidR="00A54D38" w:rsidRPr="00E34CB6" w14:paraId="3B86F2A0" w14:textId="77777777" w:rsidTr="004A42E4">
        <w:trPr>
          <w:trHeight w:val="1453"/>
        </w:trPr>
        <w:tc>
          <w:tcPr>
            <w:tcW w:w="993" w:type="dxa"/>
            <w:vMerge/>
            <w:tcBorders>
              <w:left w:val="single" w:sz="12" w:space="0" w:color="auto"/>
            </w:tcBorders>
            <w:textDirection w:val="btLr"/>
            <w:vAlign w:val="center"/>
          </w:tcPr>
          <w:p w14:paraId="40B3CD1C" w14:textId="77777777" w:rsidR="00A54D38" w:rsidRPr="00E34CB6" w:rsidRDefault="00A54D38" w:rsidP="00977397">
            <w:pPr>
              <w:ind w:left="113" w:right="113"/>
              <w:jc w:val="center"/>
              <w:rPr>
                <w:rFonts w:ascii="Palatino Linotype" w:hAnsi="Palatino Linotype"/>
                <w:b/>
                <w:bCs/>
                <w:sz w:val="18"/>
                <w:szCs w:val="18"/>
              </w:rPr>
            </w:pPr>
          </w:p>
        </w:tc>
        <w:tc>
          <w:tcPr>
            <w:tcW w:w="1559" w:type="dxa"/>
          </w:tcPr>
          <w:p w14:paraId="4CD08456" w14:textId="757BD9CC" w:rsidR="00A54D38" w:rsidRPr="00977397" w:rsidRDefault="00A54D38" w:rsidP="00977397">
            <w:pPr>
              <w:rPr>
                <w:rFonts w:ascii="Palatino Linotype" w:hAnsi="Palatino Linotype"/>
                <w:sz w:val="16"/>
                <w:szCs w:val="16"/>
              </w:rPr>
            </w:pPr>
            <w:r w:rsidRPr="00977397">
              <w:rPr>
                <w:rFonts w:ascii="Palatino Linotype" w:hAnsi="Palatino Linotype"/>
                <w:sz w:val="16"/>
                <w:szCs w:val="16"/>
              </w:rPr>
              <w:t>Facilidad de implementación</w:t>
            </w:r>
          </w:p>
        </w:tc>
        <w:tc>
          <w:tcPr>
            <w:tcW w:w="2552" w:type="dxa"/>
          </w:tcPr>
          <w:p w14:paraId="7671B6EC" w14:textId="2B5F5B06" w:rsidR="00A54D38" w:rsidRPr="00977397" w:rsidRDefault="00A54D38" w:rsidP="00977397">
            <w:pPr>
              <w:rPr>
                <w:rFonts w:ascii="Palatino Linotype" w:hAnsi="Palatino Linotype"/>
                <w:sz w:val="16"/>
                <w:szCs w:val="16"/>
              </w:rPr>
            </w:pPr>
            <w:r w:rsidRPr="00977397">
              <w:rPr>
                <w:rFonts w:ascii="Palatino Linotype" w:hAnsi="Palatino Linotype"/>
                <w:sz w:val="16"/>
                <w:szCs w:val="16"/>
              </w:rPr>
              <w:t>La implementación de la innovación enfrenta muchos obstáculos, requiere ajustes complejos y genera una carga significativa de tiempo y recursos.</w:t>
            </w:r>
          </w:p>
        </w:tc>
        <w:tc>
          <w:tcPr>
            <w:tcW w:w="2835" w:type="dxa"/>
          </w:tcPr>
          <w:p w14:paraId="03837A38" w14:textId="0433CF06" w:rsidR="00A54D38" w:rsidRPr="00977397" w:rsidRDefault="00A54D38" w:rsidP="00977397">
            <w:pPr>
              <w:rPr>
                <w:rFonts w:ascii="Palatino Linotype" w:hAnsi="Palatino Linotype"/>
                <w:sz w:val="16"/>
                <w:szCs w:val="16"/>
              </w:rPr>
            </w:pPr>
            <w:r w:rsidRPr="00977397">
              <w:rPr>
                <w:rFonts w:ascii="Palatino Linotype" w:hAnsi="Palatino Linotype"/>
                <w:sz w:val="16"/>
                <w:szCs w:val="16"/>
              </w:rPr>
              <w:t>La implementación es posible, pero aún enfrenta varias dificultades y necesita apoyo adicional o ajustes para funcionar adecuadamente.</w:t>
            </w:r>
          </w:p>
        </w:tc>
        <w:tc>
          <w:tcPr>
            <w:tcW w:w="2693" w:type="dxa"/>
          </w:tcPr>
          <w:p w14:paraId="65F45AD5" w14:textId="5299C47D" w:rsidR="00A54D38" w:rsidRPr="00977397" w:rsidRDefault="00A54D38" w:rsidP="00977397">
            <w:pPr>
              <w:rPr>
                <w:rFonts w:ascii="Palatino Linotype" w:hAnsi="Palatino Linotype"/>
                <w:sz w:val="16"/>
                <w:szCs w:val="16"/>
              </w:rPr>
            </w:pPr>
            <w:r w:rsidRPr="00977397">
              <w:rPr>
                <w:rFonts w:ascii="Palatino Linotype" w:hAnsi="Palatino Linotype"/>
                <w:sz w:val="16"/>
                <w:szCs w:val="16"/>
              </w:rPr>
              <w:t>La implementación es mayormente fluida, con solo algunos ajustes menores; los recursos y el tiempo necesarios están disponibles en gran medida.</w:t>
            </w:r>
          </w:p>
        </w:tc>
        <w:tc>
          <w:tcPr>
            <w:tcW w:w="2835" w:type="dxa"/>
            <w:tcBorders>
              <w:right w:val="single" w:sz="12" w:space="0" w:color="auto"/>
            </w:tcBorders>
          </w:tcPr>
          <w:p w14:paraId="6A4D88D3" w14:textId="7013C8CC" w:rsidR="00A54D38" w:rsidRPr="00977397" w:rsidRDefault="00A54D38" w:rsidP="00977397">
            <w:pPr>
              <w:rPr>
                <w:rFonts w:ascii="Palatino Linotype" w:hAnsi="Palatino Linotype"/>
                <w:sz w:val="16"/>
                <w:szCs w:val="16"/>
              </w:rPr>
            </w:pPr>
            <w:r w:rsidRPr="00977397">
              <w:rPr>
                <w:rFonts w:ascii="Palatino Linotype" w:hAnsi="Palatino Linotype"/>
                <w:sz w:val="16"/>
                <w:szCs w:val="16"/>
              </w:rPr>
              <w:t>La implementación es completamente fluida, rápida y sin dificultades significativas; los recursos y el tiempo requeridos son mínimos y están bien planificados.</w:t>
            </w:r>
          </w:p>
        </w:tc>
      </w:tr>
      <w:tr w:rsidR="00A54D38" w:rsidRPr="00E34CB6" w14:paraId="388D1789" w14:textId="77777777" w:rsidTr="004A42E4">
        <w:trPr>
          <w:cantSplit/>
          <w:trHeight w:val="1417"/>
        </w:trPr>
        <w:tc>
          <w:tcPr>
            <w:tcW w:w="993" w:type="dxa"/>
            <w:vMerge/>
            <w:tcBorders>
              <w:left w:val="single" w:sz="12" w:space="0" w:color="auto"/>
            </w:tcBorders>
            <w:textDirection w:val="btLr"/>
            <w:vAlign w:val="center"/>
          </w:tcPr>
          <w:p w14:paraId="637632F0" w14:textId="77777777" w:rsidR="00A54D38" w:rsidRPr="00E34CB6" w:rsidRDefault="00A54D38" w:rsidP="00977397">
            <w:pPr>
              <w:ind w:left="113" w:right="113"/>
              <w:jc w:val="center"/>
              <w:rPr>
                <w:rFonts w:ascii="Palatino Linotype" w:hAnsi="Palatino Linotype"/>
                <w:b/>
                <w:bCs/>
                <w:sz w:val="18"/>
                <w:szCs w:val="18"/>
              </w:rPr>
            </w:pPr>
          </w:p>
        </w:tc>
        <w:tc>
          <w:tcPr>
            <w:tcW w:w="1559" w:type="dxa"/>
          </w:tcPr>
          <w:p w14:paraId="488D1B05" w14:textId="67140A1B" w:rsidR="00A54D38" w:rsidRPr="00B225A0" w:rsidRDefault="00A54D38" w:rsidP="00977397">
            <w:pPr>
              <w:rPr>
                <w:rFonts w:ascii="Palatino Linotype" w:hAnsi="Palatino Linotype"/>
                <w:b/>
                <w:bCs/>
                <w:sz w:val="16"/>
                <w:szCs w:val="16"/>
              </w:rPr>
            </w:pPr>
            <w:r w:rsidRPr="00B225A0">
              <w:rPr>
                <w:rFonts w:ascii="Palatino Linotype" w:hAnsi="Palatino Linotype"/>
                <w:sz w:val="16"/>
                <w:szCs w:val="16"/>
              </w:rPr>
              <w:t>Cambio en la práctica educativa (Apartado 2.3)</w:t>
            </w:r>
          </w:p>
        </w:tc>
        <w:tc>
          <w:tcPr>
            <w:tcW w:w="2552" w:type="dxa"/>
          </w:tcPr>
          <w:p w14:paraId="685275FE" w14:textId="06D493DD" w:rsidR="00A54D38" w:rsidRPr="00B225A0" w:rsidRDefault="00A54D38" w:rsidP="00977397">
            <w:pPr>
              <w:rPr>
                <w:rFonts w:ascii="Palatino Linotype" w:hAnsi="Palatino Linotype"/>
                <w:b/>
                <w:bCs/>
                <w:sz w:val="16"/>
                <w:szCs w:val="16"/>
              </w:rPr>
            </w:pPr>
            <w:r w:rsidRPr="00B225A0">
              <w:rPr>
                <w:rFonts w:ascii="Palatino Linotype" w:hAnsi="Palatino Linotype"/>
                <w:sz w:val="16"/>
                <w:szCs w:val="16"/>
              </w:rPr>
              <w:t>La innovación produce pocos o ningún cambio en las prácticas docentes; los profesores continúan utilizando métodos tradicionales sin incorporar nuevas estrategias.</w:t>
            </w:r>
          </w:p>
        </w:tc>
        <w:tc>
          <w:tcPr>
            <w:tcW w:w="2835" w:type="dxa"/>
          </w:tcPr>
          <w:p w14:paraId="3E856FAF" w14:textId="243947E6" w:rsidR="00A54D38" w:rsidRPr="00B225A0" w:rsidRDefault="00A54D38" w:rsidP="00977397">
            <w:pPr>
              <w:rPr>
                <w:rFonts w:ascii="Palatino Linotype" w:hAnsi="Palatino Linotype"/>
                <w:b/>
                <w:bCs/>
                <w:sz w:val="16"/>
                <w:szCs w:val="16"/>
              </w:rPr>
            </w:pPr>
            <w:r w:rsidRPr="00B225A0">
              <w:rPr>
                <w:rFonts w:ascii="Palatino Linotype" w:hAnsi="Palatino Linotype"/>
                <w:sz w:val="16"/>
                <w:szCs w:val="16"/>
              </w:rPr>
              <w:t>Algunos de los docentes involucrados han comenzado a adoptar prácticas nuevas, aunque el cambio es limitado y no se ha generalizado.</w:t>
            </w:r>
          </w:p>
        </w:tc>
        <w:tc>
          <w:tcPr>
            <w:tcW w:w="2693" w:type="dxa"/>
          </w:tcPr>
          <w:p w14:paraId="201A6152" w14:textId="44880863" w:rsidR="00A54D38" w:rsidRPr="00B225A0" w:rsidRDefault="00A54D38" w:rsidP="00977397">
            <w:pPr>
              <w:rPr>
                <w:rFonts w:ascii="Palatino Linotype" w:hAnsi="Palatino Linotype"/>
                <w:b/>
                <w:bCs/>
                <w:sz w:val="16"/>
                <w:szCs w:val="16"/>
              </w:rPr>
            </w:pPr>
            <w:r w:rsidRPr="00B225A0">
              <w:rPr>
                <w:rFonts w:ascii="Palatino Linotype" w:hAnsi="Palatino Linotype"/>
                <w:sz w:val="16"/>
                <w:szCs w:val="16"/>
              </w:rPr>
              <w:t>La mayoría de los docentes ha incorporado nuevas prácticas en su enseñanza, adoptando métodos innovadores y dejando atrás los enfoques tradicionales.</w:t>
            </w:r>
          </w:p>
        </w:tc>
        <w:tc>
          <w:tcPr>
            <w:tcW w:w="2835" w:type="dxa"/>
            <w:tcBorders>
              <w:right w:val="single" w:sz="12" w:space="0" w:color="auto"/>
            </w:tcBorders>
          </w:tcPr>
          <w:p w14:paraId="2F144AFA" w14:textId="31B6A2E5" w:rsidR="00A54D38" w:rsidRPr="00B225A0" w:rsidRDefault="00A54D38" w:rsidP="00977397">
            <w:pPr>
              <w:rPr>
                <w:rFonts w:ascii="Palatino Linotype" w:hAnsi="Palatino Linotype"/>
                <w:b/>
                <w:bCs/>
                <w:sz w:val="16"/>
                <w:szCs w:val="16"/>
              </w:rPr>
            </w:pPr>
            <w:r w:rsidRPr="00B225A0">
              <w:rPr>
                <w:rFonts w:ascii="Palatino Linotype" w:hAnsi="Palatino Linotype"/>
                <w:sz w:val="16"/>
                <w:szCs w:val="16"/>
              </w:rPr>
              <w:t>Todos los docentes involucrados han cambiado sus prácticas de manera significativa, utilizando métodos innovadores que han sido plenamente integrados en el proceso de enseñanza.</w:t>
            </w:r>
          </w:p>
        </w:tc>
      </w:tr>
      <w:tr w:rsidR="00A54D38" w:rsidRPr="00E34CB6" w14:paraId="7E4E05D2" w14:textId="77777777" w:rsidTr="004A42E4">
        <w:trPr>
          <w:cantSplit/>
          <w:trHeight w:val="907"/>
        </w:trPr>
        <w:tc>
          <w:tcPr>
            <w:tcW w:w="993" w:type="dxa"/>
            <w:vMerge/>
            <w:tcBorders>
              <w:left w:val="single" w:sz="12" w:space="0" w:color="auto"/>
            </w:tcBorders>
            <w:textDirection w:val="btLr"/>
            <w:vAlign w:val="center"/>
          </w:tcPr>
          <w:p w14:paraId="30CCD3D3" w14:textId="77777777" w:rsidR="00A54D38" w:rsidRPr="00E34CB6" w:rsidRDefault="00A54D38" w:rsidP="00977397">
            <w:pPr>
              <w:ind w:left="113" w:right="113"/>
              <w:jc w:val="center"/>
              <w:rPr>
                <w:rFonts w:ascii="Palatino Linotype" w:hAnsi="Palatino Linotype"/>
                <w:b/>
                <w:bCs/>
                <w:sz w:val="18"/>
                <w:szCs w:val="18"/>
              </w:rPr>
            </w:pPr>
          </w:p>
        </w:tc>
        <w:tc>
          <w:tcPr>
            <w:tcW w:w="1559" w:type="dxa"/>
          </w:tcPr>
          <w:p w14:paraId="3CE702A5" w14:textId="2B2F414A" w:rsidR="00A54D38" w:rsidRPr="006073B4" w:rsidRDefault="00A54D38" w:rsidP="00977397">
            <w:pPr>
              <w:rPr>
                <w:rFonts w:ascii="Palatino Linotype" w:hAnsi="Palatino Linotype"/>
                <w:b/>
                <w:bCs/>
                <w:sz w:val="16"/>
                <w:szCs w:val="16"/>
              </w:rPr>
            </w:pPr>
            <w:r w:rsidRPr="00DA41F6">
              <w:rPr>
                <w:rFonts w:ascii="Palatino Linotype" w:hAnsi="Palatino Linotype"/>
                <w:sz w:val="16"/>
                <w:szCs w:val="16"/>
              </w:rPr>
              <w:t>Necesidad de la intervención</w:t>
            </w:r>
          </w:p>
        </w:tc>
        <w:tc>
          <w:tcPr>
            <w:tcW w:w="2552" w:type="dxa"/>
          </w:tcPr>
          <w:p w14:paraId="055D483D" w14:textId="4EE8846E" w:rsidR="00A54D38" w:rsidRPr="006073B4" w:rsidRDefault="00A54D38" w:rsidP="00977397">
            <w:pPr>
              <w:rPr>
                <w:rFonts w:ascii="Palatino Linotype" w:hAnsi="Palatino Linotype"/>
                <w:b/>
                <w:bCs/>
                <w:sz w:val="16"/>
                <w:szCs w:val="16"/>
              </w:rPr>
            </w:pPr>
            <w:r w:rsidRPr="00DA41F6">
              <w:rPr>
                <w:rFonts w:ascii="Palatino Linotype" w:hAnsi="Palatino Linotype"/>
                <w:sz w:val="16"/>
                <w:szCs w:val="16"/>
              </w:rPr>
              <w:t>La necesidad o problema planteado no es significativo. Las prácticas actuales cumplen con los objetivos educativos y no presentan signos de deterioro o deficiencia.</w:t>
            </w:r>
          </w:p>
        </w:tc>
        <w:tc>
          <w:tcPr>
            <w:tcW w:w="2835" w:type="dxa"/>
          </w:tcPr>
          <w:p w14:paraId="66A90CE5" w14:textId="492D53EA" w:rsidR="00A54D38" w:rsidRPr="006073B4" w:rsidRDefault="00A54D38" w:rsidP="00977397">
            <w:pPr>
              <w:rPr>
                <w:rFonts w:ascii="Palatino Linotype" w:hAnsi="Palatino Linotype"/>
                <w:b/>
                <w:bCs/>
                <w:sz w:val="16"/>
                <w:szCs w:val="16"/>
              </w:rPr>
            </w:pPr>
            <w:r w:rsidRPr="00DA41F6">
              <w:rPr>
                <w:rFonts w:ascii="Palatino Linotype" w:hAnsi="Palatino Linotype"/>
                <w:sz w:val="16"/>
                <w:szCs w:val="16"/>
              </w:rPr>
              <w:t xml:space="preserve">Se identifican áreas de mejora pero no son críticas. Se observan ligeros problemas o limitaciones actuales, que podrían optimizarse para mejorar la eficiencia y el compromiso de los estudiantes, pero no </w:t>
            </w:r>
            <w:r>
              <w:rPr>
                <w:rFonts w:ascii="Palatino Linotype" w:hAnsi="Palatino Linotype"/>
                <w:sz w:val="16"/>
                <w:szCs w:val="16"/>
              </w:rPr>
              <w:t>son</w:t>
            </w:r>
            <w:r w:rsidRPr="00DA41F6">
              <w:rPr>
                <w:rFonts w:ascii="Palatino Linotype" w:hAnsi="Palatino Linotype"/>
                <w:sz w:val="16"/>
                <w:szCs w:val="16"/>
              </w:rPr>
              <w:t xml:space="preserve"> una amenaza importante para el logro de los </w:t>
            </w:r>
            <w:proofErr w:type="spellStart"/>
            <w:r w:rsidRPr="00DA41F6">
              <w:rPr>
                <w:rFonts w:ascii="Palatino Linotype" w:hAnsi="Palatino Linotype"/>
                <w:sz w:val="16"/>
                <w:szCs w:val="16"/>
              </w:rPr>
              <w:t>RdAs</w:t>
            </w:r>
            <w:proofErr w:type="spellEnd"/>
            <w:r w:rsidRPr="00DA41F6">
              <w:rPr>
                <w:rFonts w:ascii="Palatino Linotype" w:hAnsi="Palatino Linotype"/>
                <w:sz w:val="16"/>
                <w:szCs w:val="16"/>
              </w:rPr>
              <w:t>.</w:t>
            </w:r>
          </w:p>
        </w:tc>
        <w:tc>
          <w:tcPr>
            <w:tcW w:w="2693" w:type="dxa"/>
          </w:tcPr>
          <w:p w14:paraId="35784FF2" w14:textId="77777777" w:rsidR="00A54D38" w:rsidRDefault="00A54D38" w:rsidP="00977397">
            <w:pPr>
              <w:rPr>
                <w:rFonts w:ascii="Palatino Linotype" w:hAnsi="Palatino Linotype"/>
                <w:sz w:val="16"/>
                <w:szCs w:val="16"/>
              </w:rPr>
            </w:pPr>
            <w:r w:rsidRPr="00DA41F6">
              <w:rPr>
                <w:rFonts w:ascii="Palatino Linotype" w:hAnsi="Palatino Linotype"/>
                <w:sz w:val="16"/>
                <w:szCs w:val="16"/>
              </w:rPr>
              <w:t xml:space="preserve">La necesidad de mejora es evidente. El nivel de logro de los </w:t>
            </w:r>
            <w:proofErr w:type="spellStart"/>
            <w:r w:rsidRPr="00DA41F6">
              <w:rPr>
                <w:rFonts w:ascii="Palatino Linotype" w:hAnsi="Palatino Linotype"/>
                <w:sz w:val="16"/>
                <w:szCs w:val="16"/>
              </w:rPr>
              <w:t>RdAs</w:t>
            </w:r>
            <w:proofErr w:type="spellEnd"/>
            <w:r w:rsidRPr="00DA41F6">
              <w:rPr>
                <w:rFonts w:ascii="Palatino Linotype" w:hAnsi="Palatino Linotype"/>
                <w:sz w:val="16"/>
                <w:szCs w:val="16"/>
              </w:rPr>
              <w:t xml:space="preserve"> es bajo y la satisfacción de estudiantes y docentes es moderada o baja</w:t>
            </w:r>
            <w:r>
              <w:rPr>
                <w:rFonts w:ascii="Palatino Linotype" w:hAnsi="Palatino Linotype"/>
                <w:sz w:val="16"/>
                <w:szCs w:val="16"/>
              </w:rPr>
              <w:t xml:space="preserve"> o</w:t>
            </w:r>
            <w:r w:rsidRPr="00DA41F6">
              <w:rPr>
                <w:rFonts w:ascii="Palatino Linotype" w:hAnsi="Palatino Linotype"/>
                <w:sz w:val="16"/>
                <w:szCs w:val="16"/>
              </w:rPr>
              <w:t xml:space="preserve"> </w:t>
            </w:r>
            <w:r>
              <w:rPr>
                <w:rFonts w:ascii="Palatino Linotype" w:hAnsi="Palatino Linotype"/>
                <w:sz w:val="16"/>
                <w:szCs w:val="16"/>
              </w:rPr>
              <w:t>e</w:t>
            </w:r>
            <w:r w:rsidRPr="00DA41F6">
              <w:rPr>
                <w:rFonts w:ascii="Palatino Linotype" w:hAnsi="Palatino Linotype"/>
                <w:sz w:val="16"/>
                <w:szCs w:val="16"/>
              </w:rPr>
              <w:t xml:space="preserve">xisten problemas de desempeño, motivación o eficiencia que afectan el aprendizaje de manera notable. </w:t>
            </w:r>
          </w:p>
          <w:p w14:paraId="7E60AAFE" w14:textId="6AF91DAF" w:rsidR="004A42E4" w:rsidRPr="006073B4" w:rsidRDefault="004A42E4" w:rsidP="00977397">
            <w:pPr>
              <w:rPr>
                <w:rFonts w:ascii="Palatino Linotype" w:hAnsi="Palatino Linotype"/>
                <w:b/>
                <w:bCs/>
                <w:sz w:val="16"/>
                <w:szCs w:val="16"/>
              </w:rPr>
            </w:pPr>
          </w:p>
        </w:tc>
        <w:tc>
          <w:tcPr>
            <w:tcW w:w="2835" w:type="dxa"/>
            <w:tcBorders>
              <w:right w:val="single" w:sz="12" w:space="0" w:color="auto"/>
            </w:tcBorders>
          </w:tcPr>
          <w:p w14:paraId="5D8CD180" w14:textId="71F4AF11" w:rsidR="00A54D38" w:rsidRPr="006073B4" w:rsidRDefault="00A54D38" w:rsidP="00977397">
            <w:pPr>
              <w:rPr>
                <w:rFonts w:ascii="Palatino Linotype" w:hAnsi="Palatino Linotype"/>
                <w:b/>
                <w:bCs/>
                <w:sz w:val="16"/>
                <w:szCs w:val="16"/>
              </w:rPr>
            </w:pPr>
            <w:r w:rsidRPr="00DA41F6">
              <w:rPr>
                <w:rFonts w:ascii="Palatino Linotype" w:hAnsi="Palatino Linotype"/>
                <w:sz w:val="16"/>
                <w:szCs w:val="16"/>
              </w:rPr>
              <w:t>La innovación es necesaria y urgente debido a problemas graves en el proceso educativo</w:t>
            </w:r>
            <w:r>
              <w:rPr>
                <w:rFonts w:ascii="Palatino Linotype" w:hAnsi="Palatino Linotype"/>
                <w:sz w:val="16"/>
                <w:szCs w:val="16"/>
              </w:rPr>
              <w:t xml:space="preserve"> o l</w:t>
            </w:r>
            <w:r w:rsidRPr="00DA41F6">
              <w:rPr>
                <w:rFonts w:ascii="Palatino Linotype" w:hAnsi="Palatino Linotype"/>
                <w:sz w:val="16"/>
                <w:szCs w:val="16"/>
              </w:rPr>
              <w:t xml:space="preserve">os </w:t>
            </w:r>
            <w:proofErr w:type="spellStart"/>
            <w:r w:rsidRPr="00DA41F6">
              <w:rPr>
                <w:rFonts w:ascii="Palatino Linotype" w:hAnsi="Palatino Linotype"/>
                <w:sz w:val="16"/>
                <w:szCs w:val="16"/>
              </w:rPr>
              <w:t>RdAs</w:t>
            </w:r>
            <w:proofErr w:type="spellEnd"/>
            <w:r w:rsidRPr="00DA41F6">
              <w:rPr>
                <w:rFonts w:ascii="Palatino Linotype" w:hAnsi="Palatino Linotype"/>
                <w:sz w:val="16"/>
                <w:szCs w:val="16"/>
              </w:rPr>
              <w:t xml:space="preserve"> son deficientes, y tanto estudiantes como docentes muestran altos niveles de insatisfacción y desmotivación. </w:t>
            </w:r>
          </w:p>
        </w:tc>
      </w:tr>
      <w:tr w:rsidR="00C702B2" w:rsidRPr="00E34CB6" w14:paraId="5328C133" w14:textId="77777777" w:rsidTr="004A42E4">
        <w:tc>
          <w:tcPr>
            <w:tcW w:w="993" w:type="dxa"/>
            <w:vMerge w:val="restart"/>
            <w:tcBorders>
              <w:left w:val="single" w:sz="12" w:space="0" w:color="auto"/>
            </w:tcBorders>
            <w:textDirection w:val="btLr"/>
            <w:vAlign w:val="center"/>
          </w:tcPr>
          <w:p w14:paraId="3F9DB1D7" w14:textId="77777777" w:rsidR="002441C5" w:rsidRDefault="00C702B2" w:rsidP="002441C5">
            <w:pPr>
              <w:ind w:left="113" w:right="113"/>
              <w:jc w:val="center"/>
              <w:rPr>
                <w:rFonts w:ascii="Palatino Linotype" w:hAnsi="Palatino Linotype"/>
                <w:b/>
                <w:bCs/>
                <w:sz w:val="18"/>
                <w:szCs w:val="18"/>
              </w:rPr>
            </w:pPr>
            <w:r>
              <w:rPr>
                <w:rFonts w:ascii="Palatino Linotype" w:hAnsi="Palatino Linotype"/>
                <w:b/>
                <w:bCs/>
                <w:sz w:val="18"/>
                <w:szCs w:val="18"/>
              </w:rPr>
              <w:lastRenderedPageBreak/>
              <w:t>Evaluación de impacto</w:t>
            </w:r>
          </w:p>
          <w:p w14:paraId="2C8D5ACC" w14:textId="3D3D13C9" w:rsidR="00C702B2" w:rsidRDefault="00C702B2" w:rsidP="002441C5">
            <w:pPr>
              <w:ind w:left="113" w:right="113"/>
              <w:jc w:val="center"/>
              <w:rPr>
                <w:rFonts w:ascii="Palatino Linotype" w:hAnsi="Palatino Linotype"/>
                <w:b/>
                <w:bCs/>
                <w:sz w:val="18"/>
                <w:szCs w:val="18"/>
              </w:rPr>
            </w:pPr>
            <w:r>
              <w:rPr>
                <w:rFonts w:ascii="Palatino Linotype" w:hAnsi="Palatino Linotype"/>
                <w:b/>
                <w:bCs/>
                <w:sz w:val="18"/>
                <w:szCs w:val="18"/>
              </w:rPr>
              <w:t>(Apartados 2.3-2.</w:t>
            </w:r>
            <w:r w:rsidR="00660105">
              <w:rPr>
                <w:rFonts w:ascii="Palatino Linotype" w:hAnsi="Palatino Linotype"/>
                <w:b/>
                <w:bCs/>
                <w:sz w:val="18"/>
                <w:szCs w:val="18"/>
              </w:rPr>
              <w:t>8</w:t>
            </w:r>
            <w:r>
              <w:rPr>
                <w:rFonts w:ascii="Palatino Linotype" w:hAnsi="Palatino Linotype"/>
                <w:b/>
                <w:bCs/>
                <w:sz w:val="18"/>
                <w:szCs w:val="18"/>
              </w:rPr>
              <w:t>)</w:t>
            </w:r>
          </w:p>
        </w:tc>
        <w:tc>
          <w:tcPr>
            <w:tcW w:w="1559" w:type="dxa"/>
          </w:tcPr>
          <w:p w14:paraId="45E0FDBB" w14:textId="600DDBEC" w:rsidR="00C702B2" w:rsidRPr="00712DD8" w:rsidRDefault="00C702B2" w:rsidP="007557D4">
            <w:pPr>
              <w:rPr>
                <w:rFonts w:ascii="Palatino Linotype" w:hAnsi="Palatino Linotype"/>
                <w:b/>
                <w:bCs/>
                <w:sz w:val="16"/>
                <w:szCs w:val="16"/>
              </w:rPr>
            </w:pPr>
            <w:r w:rsidRPr="00712DD8">
              <w:rPr>
                <w:rFonts w:ascii="Palatino Linotype" w:hAnsi="Palatino Linotype"/>
                <w:b/>
                <w:bCs/>
                <w:sz w:val="16"/>
                <w:szCs w:val="16"/>
              </w:rPr>
              <w:t>Evaluación de los Resultados de Aprendizaje</w:t>
            </w:r>
            <w:r w:rsidR="00E45847" w:rsidRPr="00712DD8">
              <w:rPr>
                <w:rFonts w:ascii="Palatino Linotype" w:hAnsi="Palatino Linotype"/>
                <w:b/>
                <w:bCs/>
                <w:sz w:val="16"/>
                <w:szCs w:val="16"/>
              </w:rPr>
              <w:t xml:space="preserve"> en Modalidad II</w:t>
            </w:r>
            <w:r w:rsidR="00712DD8" w:rsidRPr="00712DD8">
              <w:rPr>
                <w:rFonts w:ascii="Palatino Linotype" w:hAnsi="Palatino Linotype"/>
                <w:b/>
                <w:bCs/>
                <w:sz w:val="16"/>
                <w:szCs w:val="16"/>
              </w:rPr>
              <w:t xml:space="preserve"> </w:t>
            </w:r>
            <w:r w:rsidR="00712DD8" w:rsidRPr="00712DD8">
              <w:rPr>
                <w:rFonts w:ascii="Palatino Linotype" w:hAnsi="Palatino Linotype"/>
                <w:b/>
                <w:bCs/>
                <w:sz w:val="16"/>
                <w:szCs w:val="16"/>
              </w:rPr>
              <w:t>(Doble puntaje)</w:t>
            </w:r>
          </w:p>
        </w:tc>
        <w:tc>
          <w:tcPr>
            <w:tcW w:w="2552" w:type="dxa"/>
          </w:tcPr>
          <w:p w14:paraId="6372BC8F" w14:textId="0A9FD159" w:rsidR="00C702B2" w:rsidRPr="00712DD8" w:rsidRDefault="00C702B2" w:rsidP="007557D4">
            <w:pPr>
              <w:rPr>
                <w:rFonts w:ascii="Palatino Linotype" w:hAnsi="Palatino Linotype"/>
                <w:b/>
                <w:bCs/>
                <w:sz w:val="16"/>
                <w:szCs w:val="16"/>
              </w:rPr>
            </w:pPr>
            <w:r w:rsidRPr="00712DD8">
              <w:rPr>
                <w:rFonts w:ascii="Palatino Linotype" w:hAnsi="Palatino Linotype"/>
                <w:b/>
                <w:bCs/>
                <w:sz w:val="16"/>
                <w:szCs w:val="16"/>
              </w:rPr>
              <w:t>La evaluación de los resultados de aprendizaje es inconsistente o superficial, sin un análisis claro del impacto de la innovación en las competencias de los estudiantes.</w:t>
            </w:r>
          </w:p>
        </w:tc>
        <w:tc>
          <w:tcPr>
            <w:tcW w:w="2835" w:type="dxa"/>
          </w:tcPr>
          <w:p w14:paraId="43B89AAF" w14:textId="302EFA41" w:rsidR="00C702B2" w:rsidRPr="00712DD8" w:rsidRDefault="00C702B2" w:rsidP="007557D4">
            <w:pPr>
              <w:rPr>
                <w:rFonts w:ascii="Palatino Linotype" w:hAnsi="Palatino Linotype"/>
                <w:b/>
                <w:bCs/>
                <w:sz w:val="16"/>
                <w:szCs w:val="16"/>
              </w:rPr>
            </w:pPr>
            <w:r w:rsidRPr="00712DD8">
              <w:rPr>
                <w:rFonts w:ascii="Palatino Linotype" w:hAnsi="Palatino Linotype"/>
                <w:b/>
                <w:bCs/>
                <w:sz w:val="16"/>
                <w:szCs w:val="16"/>
              </w:rPr>
              <w:t>Existen evaluaciones regulares, pero estas aún presentan limitaciones en profundidad y precisión para medir el desarrollo de competencias.</w:t>
            </w:r>
          </w:p>
        </w:tc>
        <w:tc>
          <w:tcPr>
            <w:tcW w:w="2693" w:type="dxa"/>
          </w:tcPr>
          <w:p w14:paraId="1C12F229" w14:textId="15436EED" w:rsidR="00C702B2" w:rsidRPr="00712DD8" w:rsidRDefault="00C702B2" w:rsidP="007557D4">
            <w:pPr>
              <w:rPr>
                <w:rFonts w:ascii="Palatino Linotype" w:hAnsi="Palatino Linotype"/>
                <w:b/>
                <w:bCs/>
                <w:sz w:val="16"/>
                <w:szCs w:val="16"/>
              </w:rPr>
            </w:pPr>
            <w:r w:rsidRPr="00712DD8">
              <w:rPr>
                <w:rFonts w:ascii="Palatino Linotype" w:hAnsi="Palatino Linotype"/>
                <w:b/>
                <w:bCs/>
                <w:sz w:val="16"/>
                <w:szCs w:val="16"/>
              </w:rPr>
              <w:t>Las evaluaciones de los resultados de aprendizaje son consistentes y muestran un análisis sólido del impacto de la innovación, con una medición precisa de competencias desarrolladas en los estudiantes.</w:t>
            </w:r>
          </w:p>
        </w:tc>
        <w:tc>
          <w:tcPr>
            <w:tcW w:w="2835" w:type="dxa"/>
            <w:tcBorders>
              <w:right w:val="single" w:sz="12" w:space="0" w:color="auto"/>
            </w:tcBorders>
          </w:tcPr>
          <w:p w14:paraId="1DE0C66B" w14:textId="57032F5F" w:rsidR="00C702B2" w:rsidRPr="00712DD8" w:rsidRDefault="00C702B2" w:rsidP="007557D4">
            <w:pPr>
              <w:rPr>
                <w:rFonts w:ascii="Palatino Linotype" w:hAnsi="Palatino Linotype"/>
                <w:b/>
                <w:bCs/>
                <w:sz w:val="16"/>
                <w:szCs w:val="16"/>
              </w:rPr>
            </w:pPr>
            <w:r w:rsidRPr="00712DD8">
              <w:rPr>
                <w:rFonts w:ascii="Palatino Linotype" w:hAnsi="Palatino Linotype"/>
                <w:b/>
                <w:bCs/>
                <w:sz w:val="16"/>
                <w:szCs w:val="16"/>
              </w:rPr>
              <w:t>Hay evaluaciones completas y sistemáticas, con una visión detallada y precisa del desarrollo de competencias y mostrando claramente los beneficios de la innovación.</w:t>
            </w:r>
          </w:p>
        </w:tc>
      </w:tr>
      <w:tr w:rsidR="00C702B2" w:rsidRPr="00E34CB6" w14:paraId="510EAA15" w14:textId="77777777" w:rsidTr="004A42E4">
        <w:tc>
          <w:tcPr>
            <w:tcW w:w="993" w:type="dxa"/>
            <w:vMerge/>
            <w:tcBorders>
              <w:left w:val="single" w:sz="12" w:space="0" w:color="auto"/>
            </w:tcBorders>
            <w:textDirection w:val="btLr"/>
            <w:vAlign w:val="center"/>
          </w:tcPr>
          <w:p w14:paraId="5FFFC8C7" w14:textId="3E889F24" w:rsidR="00C702B2" w:rsidRDefault="00C702B2" w:rsidP="00715C68">
            <w:pPr>
              <w:ind w:left="113" w:right="113"/>
              <w:jc w:val="center"/>
              <w:rPr>
                <w:rFonts w:ascii="Palatino Linotype" w:hAnsi="Palatino Linotype"/>
                <w:b/>
                <w:bCs/>
                <w:sz w:val="18"/>
                <w:szCs w:val="18"/>
              </w:rPr>
            </w:pPr>
          </w:p>
        </w:tc>
        <w:tc>
          <w:tcPr>
            <w:tcW w:w="1559" w:type="dxa"/>
          </w:tcPr>
          <w:p w14:paraId="72C67001" w14:textId="2F94593D" w:rsidR="00C702B2" w:rsidRPr="00712DD8" w:rsidRDefault="00C702B2" w:rsidP="00715C68">
            <w:pPr>
              <w:rPr>
                <w:rFonts w:ascii="Palatino Linotype" w:hAnsi="Palatino Linotype"/>
                <w:b/>
                <w:bCs/>
                <w:sz w:val="16"/>
                <w:szCs w:val="16"/>
              </w:rPr>
            </w:pPr>
            <w:r w:rsidRPr="00712DD8">
              <w:rPr>
                <w:rFonts w:ascii="Palatino Linotype" w:hAnsi="Palatino Linotype"/>
                <w:b/>
                <w:bCs/>
                <w:sz w:val="16"/>
                <w:szCs w:val="16"/>
              </w:rPr>
              <w:t xml:space="preserve">Eficacia del logro de resultados </w:t>
            </w:r>
            <w:r w:rsidR="00E45847" w:rsidRPr="00712DD8">
              <w:rPr>
                <w:rFonts w:ascii="Palatino Linotype" w:hAnsi="Palatino Linotype"/>
                <w:b/>
                <w:bCs/>
                <w:sz w:val="16"/>
                <w:szCs w:val="16"/>
              </w:rPr>
              <w:t>en Modalidad II</w:t>
            </w:r>
            <w:r w:rsidR="00712DD8" w:rsidRPr="00712DD8">
              <w:rPr>
                <w:rFonts w:ascii="Palatino Linotype" w:hAnsi="Palatino Linotype"/>
                <w:b/>
                <w:bCs/>
                <w:sz w:val="16"/>
                <w:szCs w:val="16"/>
              </w:rPr>
              <w:t xml:space="preserve"> </w:t>
            </w:r>
            <w:r w:rsidR="00712DD8" w:rsidRPr="00712DD8">
              <w:rPr>
                <w:rFonts w:ascii="Palatino Linotype" w:hAnsi="Palatino Linotype"/>
                <w:b/>
                <w:bCs/>
                <w:sz w:val="16"/>
                <w:szCs w:val="16"/>
              </w:rPr>
              <w:t>(Doble puntaje)</w:t>
            </w:r>
          </w:p>
        </w:tc>
        <w:tc>
          <w:tcPr>
            <w:tcW w:w="2552" w:type="dxa"/>
          </w:tcPr>
          <w:p w14:paraId="41C3BDEA" w14:textId="28C7DFBD" w:rsidR="00C702B2" w:rsidRPr="00712DD8" w:rsidRDefault="00C702B2" w:rsidP="00715C68">
            <w:pPr>
              <w:rPr>
                <w:rFonts w:ascii="Palatino Linotype" w:hAnsi="Palatino Linotype"/>
                <w:b/>
                <w:bCs/>
                <w:sz w:val="16"/>
                <w:szCs w:val="16"/>
              </w:rPr>
            </w:pPr>
            <w:r w:rsidRPr="00712DD8">
              <w:rPr>
                <w:rFonts w:ascii="Palatino Linotype" w:hAnsi="Palatino Linotype"/>
                <w:b/>
                <w:bCs/>
                <w:sz w:val="16"/>
                <w:szCs w:val="16"/>
              </w:rPr>
              <w:t>La innovación muestra un impacto mínimo en los resultados de aprendizaje, con mejoras esporádicas y poco consistentes en el rendimiento.</w:t>
            </w:r>
          </w:p>
        </w:tc>
        <w:tc>
          <w:tcPr>
            <w:tcW w:w="2835" w:type="dxa"/>
          </w:tcPr>
          <w:p w14:paraId="0D59950D" w14:textId="16DF1C9F" w:rsidR="00C702B2" w:rsidRPr="00712DD8" w:rsidRDefault="00C702B2" w:rsidP="00715C68">
            <w:pPr>
              <w:rPr>
                <w:rFonts w:ascii="Palatino Linotype" w:hAnsi="Palatino Linotype"/>
                <w:b/>
                <w:bCs/>
                <w:sz w:val="16"/>
                <w:szCs w:val="16"/>
              </w:rPr>
            </w:pPr>
            <w:r w:rsidRPr="00712DD8">
              <w:rPr>
                <w:rFonts w:ascii="Palatino Linotype" w:hAnsi="Palatino Linotype"/>
                <w:b/>
                <w:bCs/>
                <w:sz w:val="16"/>
                <w:szCs w:val="16"/>
              </w:rPr>
              <w:t>La innovación produce mejoras moderadas en algunos estudiantes, aunque los resultados son variables y no se observan mejoras significativas en el grupo completo.</w:t>
            </w:r>
          </w:p>
        </w:tc>
        <w:tc>
          <w:tcPr>
            <w:tcW w:w="2693" w:type="dxa"/>
          </w:tcPr>
          <w:p w14:paraId="40B7BB6F" w14:textId="0859B3C4" w:rsidR="00C702B2" w:rsidRPr="00712DD8" w:rsidRDefault="00C702B2" w:rsidP="00715C68">
            <w:pPr>
              <w:rPr>
                <w:rFonts w:ascii="Palatino Linotype" w:hAnsi="Palatino Linotype"/>
                <w:b/>
                <w:bCs/>
                <w:sz w:val="16"/>
                <w:szCs w:val="16"/>
              </w:rPr>
            </w:pPr>
            <w:r w:rsidRPr="00712DD8">
              <w:rPr>
                <w:rFonts w:ascii="Palatino Linotype" w:hAnsi="Palatino Linotype"/>
                <w:b/>
                <w:bCs/>
                <w:sz w:val="16"/>
                <w:szCs w:val="16"/>
              </w:rPr>
              <w:t>La mayoría de los estudiantes muestra mejoras consistentes en los resultados de aprendizaje y en el desarrollo de competencias específicas, cumpliendo con los objetivos propuestos.</w:t>
            </w:r>
          </w:p>
        </w:tc>
        <w:tc>
          <w:tcPr>
            <w:tcW w:w="2835" w:type="dxa"/>
            <w:tcBorders>
              <w:right w:val="single" w:sz="12" w:space="0" w:color="auto"/>
            </w:tcBorders>
          </w:tcPr>
          <w:p w14:paraId="639E7580" w14:textId="74521BED" w:rsidR="00C702B2" w:rsidRPr="00712DD8" w:rsidRDefault="00C702B2" w:rsidP="00715C68">
            <w:pPr>
              <w:rPr>
                <w:rFonts w:ascii="Palatino Linotype" w:hAnsi="Palatino Linotype"/>
                <w:b/>
                <w:bCs/>
                <w:sz w:val="16"/>
                <w:szCs w:val="16"/>
              </w:rPr>
            </w:pPr>
            <w:r w:rsidRPr="00712DD8">
              <w:rPr>
                <w:rFonts w:ascii="Palatino Linotype" w:hAnsi="Palatino Linotype"/>
                <w:b/>
                <w:bCs/>
                <w:sz w:val="16"/>
                <w:szCs w:val="16"/>
              </w:rPr>
              <w:t>La innovación logra mejoras significativas y sostenibles en los resultados de aprendizaje de todos los estudiantes, superando los objetivos y evidenciando un impacto positivo en su desempeño general.</w:t>
            </w:r>
          </w:p>
        </w:tc>
      </w:tr>
      <w:tr w:rsidR="00C702B2" w:rsidRPr="00E34CB6" w14:paraId="479D1461" w14:textId="77777777" w:rsidTr="004A42E4">
        <w:tc>
          <w:tcPr>
            <w:tcW w:w="993" w:type="dxa"/>
            <w:vMerge/>
            <w:tcBorders>
              <w:left w:val="single" w:sz="12" w:space="0" w:color="auto"/>
            </w:tcBorders>
            <w:textDirection w:val="btLr"/>
            <w:vAlign w:val="center"/>
          </w:tcPr>
          <w:p w14:paraId="3341AD96" w14:textId="1971F3E7" w:rsidR="00C702B2" w:rsidRPr="00E34CB6" w:rsidRDefault="00C702B2" w:rsidP="00715C68">
            <w:pPr>
              <w:ind w:left="113" w:right="113"/>
              <w:jc w:val="center"/>
              <w:rPr>
                <w:rFonts w:ascii="Palatino Linotype" w:hAnsi="Palatino Linotype"/>
                <w:b/>
                <w:bCs/>
                <w:sz w:val="18"/>
                <w:szCs w:val="18"/>
              </w:rPr>
            </w:pPr>
          </w:p>
        </w:tc>
        <w:tc>
          <w:tcPr>
            <w:tcW w:w="1559" w:type="dxa"/>
          </w:tcPr>
          <w:p w14:paraId="79AD31C0" w14:textId="4E269AD8" w:rsidR="00C702B2" w:rsidRPr="00712DD8" w:rsidRDefault="00C702B2" w:rsidP="00715C68">
            <w:pPr>
              <w:rPr>
                <w:rFonts w:ascii="Palatino Linotype" w:hAnsi="Palatino Linotype"/>
                <w:sz w:val="18"/>
                <w:szCs w:val="18"/>
              </w:rPr>
            </w:pPr>
            <w:r w:rsidRPr="00712DD8">
              <w:rPr>
                <w:rFonts w:ascii="Palatino Linotype" w:hAnsi="Palatino Linotype"/>
                <w:sz w:val="16"/>
                <w:szCs w:val="16"/>
              </w:rPr>
              <w:t xml:space="preserve">Indicadores de impacto </w:t>
            </w:r>
            <w:r w:rsidR="00712DD8" w:rsidRPr="00712DD8">
              <w:rPr>
                <w:rFonts w:ascii="Palatino Linotype" w:hAnsi="Palatino Linotype"/>
                <w:sz w:val="16"/>
                <w:szCs w:val="16"/>
              </w:rPr>
              <w:t>para la transferencia</w:t>
            </w:r>
          </w:p>
        </w:tc>
        <w:tc>
          <w:tcPr>
            <w:tcW w:w="2552" w:type="dxa"/>
          </w:tcPr>
          <w:p w14:paraId="045A7FED" w14:textId="0D11DD0B" w:rsidR="00C702B2" w:rsidRPr="00712DD8" w:rsidRDefault="00C702B2" w:rsidP="00715C68">
            <w:pPr>
              <w:rPr>
                <w:rFonts w:ascii="Palatino Linotype" w:hAnsi="Palatino Linotype"/>
                <w:sz w:val="18"/>
                <w:szCs w:val="18"/>
              </w:rPr>
            </w:pPr>
            <w:r w:rsidRPr="00712DD8">
              <w:rPr>
                <w:rFonts w:ascii="Palatino Linotype" w:hAnsi="Palatino Linotype"/>
                <w:sz w:val="16"/>
                <w:szCs w:val="16"/>
              </w:rPr>
              <w:t>Tienen poca o ninguna relación con los objetivos de la innovación, miden aspectos generales, son ambiguos y poco claros por lo que no reflejan el impacto específico de la innovación.</w:t>
            </w:r>
          </w:p>
        </w:tc>
        <w:tc>
          <w:tcPr>
            <w:tcW w:w="2835" w:type="dxa"/>
          </w:tcPr>
          <w:p w14:paraId="1EEA4D3D" w14:textId="66CC0CDA" w:rsidR="00C702B2" w:rsidRPr="00712DD8" w:rsidRDefault="00C702B2" w:rsidP="00715C68">
            <w:pPr>
              <w:rPr>
                <w:rFonts w:ascii="Palatino Linotype" w:hAnsi="Palatino Linotype"/>
                <w:sz w:val="18"/>
                <w:szCs w:val="18"/>
              </w:rPr>
            </w:pPr>
            <w:r w:rsidRPr="00712DD8">
              <w:rPr>
                <w:rFonts w:ascii="Palatino Linotype" w:hAnsi="Palatino Linotype"/>
                <w:sz w:val="16"/>
                <w:szCs w:val="16"/>
              </w:rPr>
              <w:t>Los indicadores están relacionados con los objetivos de la innovación, pero miden aspectos indirectos del impacto, no están definidos específicamente y depende de criterios subjetivos.</w:t>
            </w:r>
          </w:p>
        </w:tc>
        <w:tc>
          <w:tcPr>
            <w:tcW w:w="2693" w:type="dxa"/>
          </w:tcPr>
          <w:p w14:paraId="1DA1E219" w14:textId="0D60DCA6" w:rsidR="00C702B2" w:rsidRPr="00712DD8" w:rsidRDefault="00C702B2" w:rsidP="00715C68">
            <w:pPr>
              <w:rPr>
                <w:rFonts w:ascii="Palatino Linotype" w:hAnsi="Palatino Linotype"/>
                <w:sz w:val="18"/>
                <w:szCs w:val="18"/>
              </w:rPr>
            </w:pPr>
            <w:r w:rsidRPr="00712DD8">
              <w:rPr>
                <w:rFonts w:ascii="Palatino Linotype" w:hAnsi="Palatino Linotype"/>
                <w:sz w:val="16"/>
                <w:szCs w:val="16"/>
              </w:rPr>
              <w:t>Los indicadores son  relevantes, específicos, cuantificables y relativamente sencillos de medir. Pero no están orientados ni a resultados ni a procesos, lo que dificulta obtener información práctica.</w:t>
            </w:r>
          </w:p>
        </w:tc>
        <w:tc>
          <w:tcPr>
            <w:tcW w:w="2835" w:type="dxa"/>
            <w:tcBorders>
              <w:right w:val="single" w:sz="12" w:space="0" w:color="auto"/>
            </w:tcBorders>
          </w:tcPr>
          <w:p w14:paraId="666B90C0" w14:textId="326115BC" w:rsidR="00C702B2" w:rsidRPr="00712DD8" w:rsidRDefault="00C702B2" w:rsidP="00715C68">
            <w:pPr>
              <w:rPr>
                <w:rFonts w:ascii="Palatino Linotype" w:hAnsi="Palatino Linotype"/>
                <w:sz w:val="18"/>
                <w:szCs w:val="18"/>
              </w:rPr>
            </w:pPr>
            <w:r w:rsidRPr="00712DD8">
              <w:rPr>
                <w:rFonts w:ascii="Palatino Linotype" w:hAnsi="Palatino Linotype"/>
                <w:sz w:val="16"/>
                <w:szCs w:val="16"/>
              </w:rPr>
              <w:t>Los indicadores son relevantes, específicos, accesibles, medibles y equilibran resultados y procesos proporcionando una visión completa del impacto.</w:t>
            </w:r>
          </w:p>
        </w:tc>
      </w:tr>
      <w:tr w:rsidR="00C702B2" w:rsidRPr="00E34CB6" w14:paraId="1950170A" w14:textId="77777777" w:rsidTr="004A42E4">
        <w:tc>
          <w:tcPr>
            <w:tcW w:w="993" w:type="dxa"/>
            <w:vMerge/>
            <w:tcBorders>
              <w:left w:val="single" w:sz="12" w:space="0" w:color="auto"/>
            </w:tcBorders>
            <w:textDirection w:val="btLr"/>
            <w:vAlign w:val="center"/>
          </w:tcPr>
          <w:p w14:paraId="7023A607" w14:textId="4BF77A1D" w:rsidR="00C702B2" w:rsidRPr="00E34CB6" w:rsidRDefault="00C702B2" w:rsidP="00715C68">
            <w:pPr>
              <w:ind w:left="113" w:right="113"/>
              <w:jc w:val="center"/>
              <w:rPr>
                <w:rFonts w:ascii="Palatino Linotype" w:hAnsi="Palatino Linotype"/>
                <w:b/>
                <w:bCs/>
                <w:sz w:val="18"/>
                <w:szCs w:val="18"/>
              </w:rPr>
            </w:pPr>
          </w:p>
        </w:tc>
        <w:tc>
          <w:tcPr>
            <w:tcW w:w="1559" w:type="dxa"/>
          </w:tcPr>
          <w:p w14:paraId="22A53DC0" w14:textId="3C9A5492" w:rsidR="00C702B2" w:rsidRPr="00715C68" w:rsidRDefault="00C702B2" w:rsidP="00715C68">
            <w:pPr>
              <w:rPr>
                <w:rFonts w:ascii="Palatino Linotype" w:hAnsi="Palatino Linotype"/>
                <w:sz w:val="16"/>
                <w:szCs w:val="16"/>
              </w:rPr>
            </w:pPr>
            <w:r w:rsidRPr="00715C68">
              <w:rPr>
                <w:rFonts w:ascii="Palatino Linotype" w:hAnsi="Palatino Linotype"/>
                <w:sz w:val="16"/>
                <w:szCs w:val="16"/>
              </w:rPr>
              <w:t>Mecanismo de evaluación continua</w:t>
            </w:r>
          </w:p>
        </w:tc>
        <w:tc>
          <w:tcPr>
            <w:tcW w:w="2552" w:type="dxa"/>
          </w:tcPr>
          <w:p w14:paraId="383EB51C" w14:textId="07AB36DD" w:rsidR="00C702B2" w:rsidRPr="00715C68" w:rsidRDefault="00C702B2" w:rsidP="00715C68">
            <w:pPr>
              <w:rPr>
                <w:rFonts w:ascii="Palatino Linotype" w:hAnsi="Palatino Linotype"/>
                <w:sz w:val="16"/>
                <w:szCs w:val="16"/>
              </w:rPr>
            </w:pPr>
            <w:r w:rsidRPr="00715C68">
              <w:rPr>
                <w:rFonts w:ascii="Palatino Linotype" w:hAnsi="Palatino Linotype"/>
                <w:sz w:val="16"/>
                <w:szCs w:val="16"/>
              </w:rPr>
              <w:t>No existe un sistema formal para la evaluación continua y la retroalimentación; la implementación de la innovación carece de revisiones periódicas.</w:t>
            </w:r>
          </w:p>
        </w:tc>
        <w:tc>
          <w:tcPr>
            <w:tcW w:w="2835" w:type="dxa"/>
          </w:tcPr>
          <w:p w14:paraId="58B6BC27" w14:textId="4E647D3F" w:rsidR="00C702B2" w:rsidRPr="00715C68" w:rsidRDefault="00C702B2" w:rsidP="00715C68">
            <w:pPr>
              <w:rPr>
                <w:rFonts w:ascii="Palatino Linotype" w:hAnsi="Palatino Linotype"/>
                <w:sz w:val="16"/>
                <w:szCs w:val="16"/>
              </w:rPr>
            </w:pPr>
            <w:r w:rsidRPr="00715C68">
              <w:rPr>
                <w:rFonts w:ascii="Palatino Linotype" w:hAnsi="Palatino Linotype"/>
                <w:sz w:val="16"/>
                <w:szCs w:val="16"/>
              </w:rPr>
              <w:t>La evaluación y retroalimentación se realizan ocasionalmente, pero no de forma sistemática; la mejora continua es limitada y depende de la iniciativa individual.</w:t>
            </w:r>
          </w:p>
        </w:tc>
        <w:tc>
          <w:tcPr>
            <w:tcW w:w="2693" w:type="dxa"/>
          </w:tcPr>
          <w:p w14:paraId="755CFADB" w14:textId="0025C63D" w:rsidR="00C702B2" w:rsidRPr="00715C68" w:rsidRDefault="00C702B2" w:rsidP="00715C68">
            <w:pPr>
              <w:rPr>
                <w:rFonts w:ascii="Palatino Linotype" w:hAnsi="Palatino Linotype"/>
                <w:sz w:val="16"/>
                <w:szCs w:val="16"/>
              </w:rPr>
            </w:pPr>
            <w:r w:rsidRPr="00715C68">
              <w:rPr>
                <w:rFonts w:ascii="Palatino Linotype" w:hAnsi="Palatino Linotype"/>
                <w:sz w:val="16"/>
                <w:szCs w:val="16"/>
              </w:rPr>
              <w:t>Existe un sistema de evaluación continua y retroalimentación que permite ajustes periódicos a la innovación, mejorando su efectividad con el tiempo.</w:t>
            </w:r>
          </w:p>
        </w:tc>
        <w:tc>
          <w:tcPr>
            <w:tcW w:w="2835" w:type="dxa"/>
            <w:tcBorders>
              <w:right w:val="single" w:sz="12" w:space="0" w:color="auto"/>
            </w:tcBorders>
          </w:tcPr>
          <w:p w14:paraId="0B10A9D5" w14:textId="4432B84C" w:rsidR="00C702B2" w:rsidRPr="00715C68" w:rsidRDefault="00C702B2" w:rsidP="00715C68">
            <w:pPr>
              <w:rPr>
                <w:rFonts w:ascii="Palatino Linotype" w:hAnsi="Palatino Linotype"/>
                <w:sz w:val="16"/>
                <w:szCs w:val="16"/>
              </w:rPr>
            </w:pPr>
            <w:r w:rsidRPr="00715C68">
              <w:rPr>
                <w:rFonts w:ascii="Palatino Linotype" w:hAnsi="Palatino Linotype"/>
                <w:sz w:val="16"/>
                <w:szCs w:val="16"/>
              </w:rPr>
              <w:t>La evaluación continua y retroalimentación están plenamente integradas en la implementación de la innovación, permitiendo ajustes regulares y mejoras constantes basadas en datos precisos y comentarios de los actores clave.</w:t>
            </w:r>
          </w:p>
        </w:tc>
      </w:tr>
      <w:tr w:rsidR="00C702B2" w:rsidRPr="00E34CB6" w14:paraId="3F93D84C" w14:textId="77777777" w:rsidTr="004A42E4">
        <w:tc>
          <w:tcPr>
            <w:tcW w:w="993" w:type="dxa"/>
            <w:vMerge/>
            <w:tcBorders>
              <w:left w:val="single" w:sz="12" w:space="0" w:color="auto"/>
            </w:tcBorders>
            <w:textDirection w:val="btLr"/>
            <w:vAlign w:val="center"/>
          </w:tcPr>
          <w:p w14:paraId="243EDBE5" w14:textId="7A92CF2B" w:rsidR="00C702B2" w:rsidRPr="00E34CB6" w:rsidRDefault="00C702B2" w:rsidP="00715C68">
            <w:pPr>
              <w:ind w:left="113" w:right="113"/>
              <w:jc w:val="center"/>
              <w:rPr>
                <w:rFonts w:ascii="Palatino Linotype" w:hAnsi="Palatino Linotype"/>
                <w:b/>
                <w:bCs/>
                <w:sz w:val="18"/>
                <w:szCs w:val="18"/>
              </w:rPr>
            </w:pPr>
          </w:p>
        </w:tc>
        <w:tc>
          <w:tcPr>
            <w:tcW w:w="1559" w:type="dxa"/>
          </w:tcPr>
          <w:p w14:paraId="1A86994A" w14:textId="7CDC51A0" w:rsidR="00C702B2" w:rsidRPr="0019790A" w:rsidRDefault="00C702B2" w:rsidP="00715C68">
            <w:pPr>
              <w:rPr>
                <w:rFonts w:ascii="Palatino Linotype" w:hAnsi="Palatino Linotype"/>
                <w:sz w:val="16"/>
                <w:szCs w:val="16"/>
              </w:rPr>
            </w:pPr>
            <w:r w:rsidRPr="0019790A">
              <w:rPr>
                <w:rFonts w:ascii="Palatino Linotype" w:hAnsi="Palatino Linotype"/>
                <w:sz w:val="16"/>
                <w:szCs w:val="16"/>
              </w:rPr>
              <w:t xml:space="preserve">Nivel de satisfacción de </w:t>
            </w:r>
            <w:r w:rsidR="00C0764F">
              <w:rPr>
                <w:rFonts w:ascii="Palatino Linotype" w:hAnsi="Palatino Linotype"/>
                <w:sz w:val="16"/>
                <w:szCs w:val="16"/>
              </w:rPr>
              <w:t>la implementación</w:t>
            </w:r>
          </w:p>
        </w:tc>
        <w:tc>
          <w:tcPr>
            <w:tcW w:w="2552" w:type="dxa"/>
          </w:tcPr>
          <w:p w14:paraId="38B36F18" w14:textId="5E9F481D" w:rsidR="00C702B2" w:rsidRPr="0019790A" w:rsidRDefault="00C702B2" w:rsidP="00715C68">
            <w:pPr>
              <w:rPr>
                <w:rFonts w:ascii="Palatino Linotype" w:hAnsi="Palatino Linotype"/>
                <w:sz w:val="16"/>
                <w:szCs w:val="16"/>
              </w:rPr>
            </w:pPr>
            <w:r w:rsidRPr="0019790A">
              <w:rPr>
                <w:rFonts w:ascii="Palatino Linotype" w:hAnsi="Palatino Linotype"/>
                <w:sz w:val="16"/>
                <w:szCs w:val="16"/>
              </w:rPr>
              <w:t>Estudiantes y docentes muestran bajo nivel de satisfacción con la innovación; reportan insatisfacción y frustración por la falta de utilidad o relevancia.</w:t>
            </w:r>
          </w:p>
        </w:tc>
        <w:tc>
          <w:tcPr>
            <w:tcW w:w="2835" w:type="dxa"/>
          </w:tcPr>
          <w:p w14:paraId="56B9C2EF" w14:textId="1F9E59DA" w:rsidR="00C702B2" w:rsidRPr="0019790A" w:rsidRDefault="00C702B2" w:rsidP="00715C68">
            <w:pPr>
              <w:rPr>
                <w:rFonts w:ascii="Palatino Linotype" w:hAnsi="Palatino Linotype"/>
                <w:sz w:val="16"/>
                <w:szCs w:val="16"/>
              </w:rPr>
            </w:pPr>
            <w:r w:rsidRPr="0019790A">
              <w:rPr>
                <w:rFonts w:ascii="Palatino Linotype" w:hAnsi="Palatino Linotype"/>
                <w:sz w:val="16"/>
                <w:szCs w:val="16"/>
              </w:rPr>
              <w:t>Estudiantes y docentes presentan una satisfacción moderada; aunque identifican algunos aspectos positivos, también mencionan varias áreas de mejora.</w:t>
            </w:r>
          </w:p>
        </w:tc>
        <w:tc>
          <w:tcPr>
            <w:tcW w:w="2693" w:type="dxa"/>
          </w:tcPr>
          <w:p w14:paraId="2F783526" w14:textId="18E9C774" w:rsidR="00C702B2" w:rsidRPr="0019790A" w:rsidRDefault="00C702B2" w:rsidP="00715C68">
            <w:pPr>
              <w:rPr>
                <w:rFonts w:ascii="Palatino Linotype" w:hAnsi="Palatino Linotype"/>
                <w:sz w:val="16"/>
                <w:szCs w:val="16"/>
              </w:rPr>
            </w:pPr>
            <w:r w:rsidRPr="0019790A">
              <w:rPr>
                <w:rFonts w:ascii="Palatino Linotype" w:hAnsi="Palatino Linotype"/>
                <w:sz w:val="16"/>
                <w:szCs w:val="16"/>
              </w:rPr>
              <w:t>Tanto estudiantes como docentes están satisfechos con la innovación, identificando beneficios claros para el proceso de enseñanza-aprendizaje y expresando pocas quejas.</w:t>
            </w:r>
          </w:p>
        </w:tc>
        <w:tc>
          <w:tcPr>
            <w:tcW w:w="2835" w:type="dxa"/>
            <w:tcBorders>
              <w:right w:val="single" w:sz="12" w:space="0" w:color="auto"/>
            </w:tcBorders>
          </w:tcPr>
          <w:p w14:paraId="319BC2FB" w14:textId="1E7FAAF7" w:rsidR="00C702B2" w:rsidRPr="0019790A" w:rsidRDefault="00C702B2" w:rsidP="00715C68">
            <w:pPr>
              <w:rPr>
                <w:rFonts w:ascii="Palatino Linotype" w:hAnsi="Palatino Linotype"/>
                <w:sz w:val="16"/>
                <w:szCs w:val="16"/>
              </w:rPr>
            </w:pPr>
            <w:r w:rsidRPr="0019790A">
              <w:rPr>
                <w:rFonts w:ascii="Palatino Linotype" w:hAnsi="Palatino Linotype"/>
                <w:sz w:val="16"/>
                <w:szCs w:val="16"/>
              </w:rPr>
              <w:t>Estudiantes y docentes muestran altos niveles de satisfacción; consideran que la innovación es beneficiosa, relevante y efectiva para mejorar el aprendizaje y enseñanza.</w:t>
            </w:r>
          </w:p>
        </w:tc>
      </w:tr>
      <w:tr w:rsidR="005F1EC3" w:rsidRPr="00E34CB6" w14:paraId="2208427F" w14:textId="77777777" w:rsidTr="004A42E4">
        <w:trPr>
          <w:trHeight w:val="714"/>
        </w:trPr>
        <w:tc>
          <w:tcPr>
            <w:tcW w:w="993" w:type="dxa"/>
            <w:vMerge w:val="restart"/>
            <w:tcBorders>
              <w:left w:val="single" w:sz="12" w:space="0" w:color="auto"/>
            </w:tcBorders>
            <w:textDirection w:val="btLr"/>
            <w:vAlign w:val="center"/>
          </w:tcPr>
          <w:p w14:paraId="1D73C352" w14:textId="70A90722" w:rsidR="005F1EC3" w:rsidRPr="005F1EC3" w:rsidRDefault="005F1EC3" w:rsidP="005F1EC3">
            <w:pPr>
              <w:ind w:left="113" w:right="113"/>
              <w:jc w:val="center"/>
              <w:rPr>
                <w:rFonts w:ascii="Palatino Linotype" w:hAnsi="Palatino Linotype"/>
                <w:b/>
                <w:bCs/>
                <w:sz w:val="18"/>
                <w:szCs w:val="18"/>
              </w:rPr>
            </w:pPr>
            <w:r w:rsidRPr="005F1EC3">
              <w:rPr>
                <w:rFonts w:ascii="Palatino Linotype" w:hAnsi="Palatino Linotype"/>
                <w:b/>
                <w:bCs/>
                <w:sz w:val="18"/>
                <w:szCs w:val="18"/>
              </w:rPr>
              <w:t>Alineación institucional (Apartado 2.9)</w:t>
            </w:r>
          </w:p>
        </w:tc>
        <w:tc>
          <w:tcPr>
            <w:tcW w:w="1559" w:type="dxa"/>
          </w:tcPr>
          <w:p w14:paraId="7D18D5C3" w14:textId="5994AC37"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 xml:space="preserve">Plan Estratégico Institucional (PEI) </w:t>
            </w:r>
          </w:p>
        </w:tc>
        <w:tc>
          <w:tcPr>
            <w:tcW w:w="2552" w:type="dxa"/>
          </w:tcPr>
          <w:p w14:paraId="3CCD83CA" w14:textId="02CDF03F"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innovación no está alineada con el PEI.</w:t>
            </w:r>
          </w:p>
        </w:tc>
        <w:tc>
          <w:tcPr>
            <w:tcW w:w="2835" w:type="dxa"/>
          </w:tcPr>
          <w:p w14:paraId="3345B03B" w14:textId="08487202"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alineación de la innovación con el PEI es poco clara e incluso débil.</w:t>
            </w:r>
          </w:p>
        </w:tc>
        <w:tc>
          <w:tcPr>
            <w:tcW w:w="2693" w:type="dxa"/>
          </w:tcPr>
          <w:p w14:paraId="138684BA" w14:textId="67E49E0B"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alineación de la innovación al PEI es clara pero limitada.</w:t>
            </w:r>
          </w:p>
        </w:tc>
        <w:tc>
          <w:tcPr>
            <w:tcW w:w="2835" w:type="dxa"/>
            <w:tcBorders>
              <w:right w:val="single" w:sz="12" w:space="0" w:color="auto"/>
            </w:tcBorders>
          </w:tcPr>
          <w:p w14:paraId="2A9E9D60" w14:textId="56A72F6D"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innovación se alinea clara y completamente al PEI.</w:t>
            </w:r>
          </w:p>
        </w:tc>
      </w:tr>
      <w:tr w:rsidR="005F1EC3" w:rsidRPr="00E34CB6" w14:paraId="60B17633" w14:textId="77777777" w:rsidTr="004A42E4">
        <w:trPr>
          <w:trHeight w:val="567"/>
        </w:trPr>
        <w:tc>
          <w:tcPr>
            <w:tcW w:w="993" w:type="dxa"/>
            <w:vMerge/>
            <w:tcBorders>
              <w:left w:val="single" w:sz="12" w:space="0" w:color="auto"/>
            </w:tcBorders>
          </w:tcPr>
          <w:p w14:paraId="50105026" w14:textId="77777777" w:rsidR="005F1EC3" w:rsidRPr="00E34CB6" w:rsidRDefault="005F1EC3" w:rsidP="005F1EC3">
            <w:pPr>
              <w:ind w:left="113" w:right="113"/>
              <w:jc w:val="center"/>
              <w:rPr>
                <w:rFonts w:ascii="Palatino Linotype" w:hAnsi="Palatino Linotype"/>
                <w:b/>
                <w:bCs/>
                <w:sz w:val="18"/>
                <w:szCs w:val="18"/>
              </w:rPr>
            </w:pPr>
          </w:p>
        </w:tc>
        <w:tc>
          <w:tcPr>
            <w:tcW w:w="1559" w:type="dxa"/>
          </w:tcPr>
          <w:p w14:paraId="1CDF91AE" w14:textId="7146D1BD"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 xml:space="preserve">Modelo Educativo Institucional (MEI) </w:t>
            </w:r>
          </w:p>
        </w:tc>
        <w:tc>
          <w:tcPr>
            <w:tcW w:w="2552" w:type="dxa"/>
          </w:tcPr>
          <w:p w14:paraId="47E48BD0" w14:textId="44E93333"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innovación no está alineada con el MEI.</w:t>
            </w:r>
          </w:p>
        </w:tc>
        <w:tc>
          <w:tcPr>
            <w:tcW w:w="2835" w:type="dxa"/>
          </w:tcPr>
          <w:p w14:paraId="25D48EF8" w14:textId="415E08F7"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alineación de la innovación con el MEI es poco clara e incluso débil.</w:t>
            </w:r>
          </w:p>
        </w:tc>
        <w:tc>
          <w:tcPr>
            <w:tcW w:w="2693" w:type="dxa"/>
          </w:tcPr>
          <w:p w14:paraId="667D82DA" w14:textId="4F8AB29D"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alineación de la innovación al MEI es clara pero limitada.</w:t>
            </w:r>
          </w:p>
        </w:tc>
        <w:tc>
          <w:tcPr>
            <w:tcW w:w="2835" w:type="dxa"/>
            <w:tcBorders>
              <w:right w:val="single" w:sz="12" w:space="0" w:color="auto"/>
            </w:tcBorders>
          </w:tcPr>
          <w:p w14:paraId="7811DF53" w14:textId="40EAA231"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innovación se alinea clara y completamente al MEI.</w:t>
            </w:r>
          </w:p>
        </w:tc>
      </w:tr>
      <w:tr w:rsidR="005F1EC3" w:rsidRPr="00E34CB6" w14:paraId="7A9E73A9" w14:textId="77777777" w:rsidTr="004A42E4">
        <w:trPr>
          <w:trHeight w:val="851"/>
        </w:trPr>
        <w:tc>
          <w:tcPr>
            <w:tcW w:w="993" w:type="dxa"/>
            <w:vMerge w:val="restart"/>
            <w:tcBorders>
              <w:top w:val="single" w:sz="12" w:space="0" w:color="auto"/>
              <w:left w:val="single" w:sz="12" w:space="0" w:color="auto"/>
            </w:tcBorders>
            <w:textDirection w:val="btLr"/>
            <w:vAlign w:val="center"/>
          </w:tcPr>
          <w:p w14:paraId="378DBF8F" w14:textId="77777777" w:rsidR="005F1EC3" w:rsidRDefault="005F1EC3" w:rsidP="005F1EC3">
            <w:pPr>
              <w:ind w:left="113" w:right="113"/>
              <w:jc w:val="center"/>
              <w:rPr>
                <w:rFonts w:ascii="Palatino Linotype" w:hAnsi="Palatino Linotype"/>
                <w:b/>
                <w:bCs/>
                <w:sz w:val="18"/>
                <w:szCs w:val="18"/>
              </w:rPr>
            </w:pPr>
            <w:r>
              <w:rPr>
                <w:rFonts w:ascii="Palatino Linotype" w:hAnsi="Palatino Linotype"/>
                <w:b/>
                <w:bCs/>
                <w:sz w:val="18"/>
                <w:szCs w:val="18"/>
              </w:rPr>
              <w:lastRenderedPageBreak/>
              <w:t>Potencial de crecimiento</w:t>
            </w:r>
          </w:p>
          <w:p w14:paraId="11E6E37F" w14:textId="0E226C91" w:rsidR="005F1EC3" w:rsidRPr="00E34CB6" w:rsidRDefault="005F1EC3" w:rsidP="005F1EC3">
            <w:pPr>
              <w:ind w:left="113" w:right="113"/>
              <w:jc w:val="center"/>
              <w:rPr>
                <w:rFonts w:ascii="Palatino Linotype" w:hAnsi="Palatino Linotype"/>
                <w:b/>
                <w:bCs/>
                <w:sz w:val="18"/>
                <w:szCs w:val="18"/>
              </w:rPr>
            </w:pPr>
            <w:r>
              <w:rPr>
                <w:rFonts w:ascii="Palatino Linotype" w:hAnsi="Palatino Linotype"/>
                <w:b/>
                <w:bCs/>
                <w:sz w:val="18"/>
                <w:szCs w:val="18"/>
              </w:rPr>
              <w:t>(Apartado 3)</w:t>
            </w:r>
          </w:p>
        </w:tc>
        <w:tc>
          <w:tcPr>
            <w:tcW w:w="1559" w:type="dxa"/>
            <w:tcBorders>
              <w:top w:val="single" w:sz="12" w:space="0" w:color="auto"/>
            </w:tcBorders>
          </w:tcPr>
          <w:p w14:paraId="61B23190" w14:textId="528D9CDE"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 xml:space="preserve">Capacidad de escalamiento (técnica, o conocimiento) </w:t>
            </w:r>
          </w:p>
        </w:tc>
        <w:tc>
          <w:tcPr>
            <w:tcW w:w="2552" w:type="dxa"/>
            <w:tcBorders>
              <w:top w:val="single" w:sz="12" w:space="0" w:color="auto"/>
            </w:tcBorders>
          </w:tcPr>
          <w:p w14:paraId="0C244485" w14:textId="1DC7C88B"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institución no posee suficientes capacidades internas para hacer crecer la innovación</w:t>
            </w:r>
          </w:p>
        </w:tc>
        <w:tc>
          <w:tcPr>
            <w:tcW w:w="2835" w:type="dxa"/>
            <w:tcBorders>
              <w:top w:val="single" w:sz="12" w:space="0" w:color="auto"/>
            </w:tcBorders>
          </w:tcPr>
          <w:p w14:paraId="666568AC" w14:textId="14653273"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institución posee algunas pero no las capacidades internas más relevantes para hacer crecer la innovación, sería necesario desarrollarlas.</w:t>
            </w:r>
          </w:p>
        </w:tc>
        <w:tc>
          <w:tcPr>
            <w:tcW w:w="2693" w:type="dxa"/>
            <w:tcBorders>
              <w:top w:val="single" w:sz="12" w:space="0" w:color="auto"/>
            </w:tcBorders>
          </w:tcPr>
          <w:p w14:paraId="5B6D7DD4" w14:textId="094D10DD"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institución posee algunas pero no toda las capacidades relevantes pero puede destinar recursos para cubrir estas necesidades.</w:t>
            </w:r>
          </w:p>
        </w:tc>
        <w:tc>
          <w:tcPr>
            <w:tcW w:w="2835" w:type="dxa"/>
            <w:tcBorders>
              <w:top w:val="single" w:sz="12" w:space="0" w:color="auto"/>
              <w:right w:val="single" w:sz="12" w:space="0" w:color="auto"/>
            </w:tcBorders>
          </w:tcPr>
          <w:p w14:paraId="128104B6" w14:textId="6C8CB2C4"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institución posee todas las capacidades necesarias y relevantes y puede usarlas para crecer.</w:t>
            </w:r>
          </w:p>
        </w:tc>
      </w:tr>
      <w:tr w:rsidR="005F1EC3" w:rsidRPr="00E34CB6" w14:paraId="7B44F3B8" w14:textId="77777777" w:rsidTr="004A42E4">
        <w:trPr>
          <w:cantSplit/>
          <w:trHeight w:val="1184"/>
        </w:trPr>
        <w:tc>
          <w:tcPr>
            <w:tcW w:w="993" w:type="dxa"/>
            <w:vMerge/>
            <w:tcBorders>
              <w:left w:val="single" w:sz="12" w:space="0" w:color="auto"/>
            </w:tcBorders>
          </w:tcPr>
          <w:p w14:paraId="2BC8076B" w14:textId="77777777" w:rsidR="005F1EC3" w:rsidRPr="00E34CB6" w:rsidRDefault="005F1EC3" w:rsidP="005F1EC3">
            <w:pPr>
              <w:rPr>
                <w:rFonts w:ascii="Palatino Linotype" w:hAnsi="Palatino Linotype"/>
                <w:sz w:val="18"/>
                <w:szCs w:val="18"/>
              </w:rPr>
            </w:pPr>
          </w:p>
        </w:tc>
        <w:tc>
          <w:tcPr>
            <w:tcW w:w="1559" w:type="dxa"/>
            <w:tcBorders>
              <w:bottom w:val="single" w:sz="12" w:space="0" w:color="auto"/>
            </w:tcBorders>
          </w:tcPr>
          <w:p w14:paraId="33D15270" w14:textId="657BB185"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Compromiso de actores clave</w:t>
            </w:r>
          </w:p>
        </w:tc>
        <w:tc>
          <w:tcPr>
            <w:tcW w:w="2552" w:type="dxa"/>
            <w:tcBorders>
              <w:bottom w:val="single" w:sz="12" w:space="0" w:color="auto"/>
            </w:tcBorders>
          </w:tcPr>
          <w:p w14:paraId="00545FDE" w14:textId="55562F3B"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Los actores clave no son parte del grupo de investigación, mostrando  escaso interés o compromiso hacia la innovación.</w:t>
            </w:r>
          </w:p>
        </w:tc>
        <w:tc>
          <w:tcPr>
            <w:tcW w:w="2835" w:type="dxa"/>
            <w:tcBorders>
              <w:bottom w:val="single" w:sz="12" w:space="0" w:color="auto"/>
            </w:tcBorders>
          </w:tcPr>
          <w:p w14:paraId="3FEE7E92" w14:textId="665EC432"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 xml:space="preserve">Algunos actores clave muestran un compromiso como </w:t>
            </w:r>
            <w:proofErr w:type="spellStart"/>
            <w:r w:rsidRPr="002441C5">
              <w:rPr>
                <w:rFonts w:ascii="Palatino Linotype" w:hAnsi="Palatino Linotype"/>
                <w:sz w:val="16"/>
                <w:szCs w:val="16"/>
              </w:rPr>
              <w:t>co</w:t>
            </w:r>
            <w:proofErr w:type="spellEnd"/>
            <w:r w:rsidRPr="002441C5">
              <w:rPr>
                <w:rFonts w:ascii="Palatino Linotype" w:hAnsi="Palatino Linotype"/>
                <w:sz w:val="16"/>
                <w:szCs w:val="16"/>
              </w:rPr>
              <w:t>-investigadores, con participación parcial y disposición a colaborar solo en ciertos aspectos de la innovación.</w:t>
            </w:r>
          </w:p>
        </w:tc>
        <w:tc>
          <w:tcPr>
            <w:tcW w:w="2693" w:type="dxa"/>
            <w:tcBorders>
              <w:bottom w:val="single" w:sz="12" w:space="0" w:color="auto"/>
            </w:tcBorders>
          </w:tcPr>
          <w:p w14:paraId="3B7A865A" w14:textId="5C99A33B"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La mayoría de los actores clave son parte del grupo de investigación y sus funciones reflejan un interés en participar activamente en la innovación, brindando apoyo y colaboración en su implementación.</w:t>
            </w:r>
          </w:p>
        </w:tc>
        <w:tc>
          <w:tcPr>
            <w:tcW w:w="2835" w:type="dxa"/>
            <w:tcBorders>
              <w:bottom w:val="single" w:sz="12" w:space="0" w:color="auto"/>
              <w:right w:val="single" w:sz="12" w:space="0" w:color="auto"/>
            </w:tcBorders>
          </w:tcPr>
          <w:p w14:paraId="6680EE5B" w14:textId="0D17EBF3" w:rsidR="005F1EC3" w:rsidRPr="002441C5" w:rsidRDefault="005F1EC3" w:rsidP="005F1EC3">
            <w:pPr>
              <w:rPr>
                <w:rFonts w:ascii="Palatino Linotype" w:hAnsi="Palatino Linotype"/>
                <w:sz w:val="16"/>
                <w:szCs w:val="16"/>
              </w:rPr>
            </w:pPr>
            <w:r w:rsidRPr="002441C5">
              <w:rPr>
                <w:rFonts w:ascii="Palatino Linotype" w:hAnsi="Palatino Linotype"/>
                <w:sz w:val="16"/>
                <w:szCs w:val="16"/>
              </w:rPr>
              <w:t xml:space="preserve">Todos los actores clave están comprometidos como </w:t>
            </w:r>
            <w:proofErr w:type="spellStart"/>
            <w:r w:rsidRPr="002441C5">
              <w:rPr>
                <w:rFonts w:ascii="Palatino Linotype" w:hAnsi="Palatino Linotype"/>
                <w:sz w:val="16"/>
                <w:szCs w:val="16"/>
              </w:rPr>
              <w:t>co</w:t>
            </w:r>
            <w:proofErr w:type="spellEnd"/>
            <w:r w:rsidRPr="002441C5">
              <w:rPr>
                <w:rFonts w:ascii="Palatino Linotype" w:hAnsi="Palatino Linotype"/>
                <w:sz w:val="16"/>
                <w:szCs w:val="16"/>
              </w:rPr>
              <w:t>-investigadores y tienen funciones relevantes en la implementación de la innovación mostrando interés en implementar y promover la innovación para maximizar su impacto.</w:t>
            </w:r>
          </w:p>
        </w:tc>
      </w:tr>
      <w:tr w:rsidR="005F1EC3" w:rsidRPr="00E34CB6" w14:paraId="336E13A3" w14:textId="77777777" w:rsidTr="004A42E4">
        <w:tc>
          <w:tcPr>
            <w:tcW w:w="993" w:type="dxa"/>
            <w:vMerge w:val="restart"/>
            <w:tcBorders>
              <w:top w:val="single" w:sz="12" w:space="0" w:color="auto"/>
              <w:left w:val="single" w:sz="12" w:space="0" w:color="auto"/>
            </w:tcBorders>
            <w:textDirection w:val="btLr"/>
            <w:vAlign w:val="center"/>
          </w:tcPr>
          <w:p w14:paraId="10F26A49" w14:textId="77777777" w:rsidR="005F1EC3" w:rsidRDefault="005F1EC3" w:rsidP="005F1EC3">
            <w:pPr>
              <w:jc w:val="center"/>
              <w:rPr>
                <w:rFonts w:ascii="Palatino Linotype" w:hAnsi="Palatino Linotype"/>
                <w:b/>
                <w:bCs/>
                <w:sz w:val="16"/>
                <w:szCs w:val="16"/>
              </w:rPr>
            </w:pPr>
            <w:r>
              <w:rPr>
                <w:rFonts w:ascii="Palatino Linotype" w:hAnsi="Palatino Linotype"/>
                <w:b/>
                <w:bCs/>
                <w:sz w:val="16"/>
                <w:szCs w:val="16"/>
              </w:rPr>
              <w:t>Plan de trabajo</w:t>
            </w:r>
          </w:p>
          <w:p w14:paraId="2C06E3F0" w14:textId="398E8D7A" w:rsidR="005F1EC3" w:rsidRDefault="005F1EC3" w:rsidP="005F1EC3">
            <w:pPr>
              <w:ind w:left="113" w:right="113"/>
              <w:jc w:val="center"/>
              <w:rPr>
                <w:rFonts w:ascii="Palatino Linotype" w:hAnsi="Palatino Linotype"/>
                <w:b/>
                <w:bCs/>
                <w:sz w:val="18"/>
                <w:szCs w:val="18"/>
              </w:rPr>
            </w:pPr>
            <w:r>
              <w:rPr>
                <w:rFonts w:ascii="Palatino Linotype" w:hAnsi="Palatino Linotype"/>
                <w:b/>
                <w:bCs/>
                <w:sz w:val="16"/>
                <w:szCs w:val="16"/>
              </w:rPr>
              <w:t>(Apartado 4 y 5)</w:t>
            </w:r>
          </w:p>
        </w:tc>
        <w:tc>
          <w:tcPr>
            <w:tcW w:w="1559" w:type="dxa"/>
            <w:tcBorders>
              <w:top w:val="single" w:sz="12" w:space="0" w:color="auto"/>
              <w:bottom w:val="single" w:sz="4" w:space="0" w:color="000000"/>
            </w:tcBorders>
          </w:tcPr>
          <w:p w14:paraId="1F63397E" w14:textId="65DC63F5" w:rsidR="005F1EC3" w:rsidRPr="00950E0C" w:rsidRDefault="005F1EC3" w:rsidP="005F1EC3">
            <w:pPr>
              <w:rPr>
                <w:rFonts w:ascii="Palatino Linotype" w:hAnsi="Palatino Linotype"/>
                <w:sz w:val="16"/>
                <w:szCs w:val="16"/>
              </w:rPr>
            </w:pPr>
            <w:r>
              <w:rPr>
                <w:rFonts w:ascii="Palatino Linotype" w:hAnsi="Palatino Linotype"/>
                <w:sz w:val="16"/>
                <w:szCs w:val="16"/>
              </w:rPr>
              <w:t>Plan de trabajo y c</w:t>
            </w:r>
            <w:r w:rsidRPr="00950E0C">
              <w:rPr>
                <w:rFonts w:ascii="Palatino Linotype" w:hAnsi="Palatino Linotype"/>
                <w:sz w:val="16"/>
                <w:szCs w:val="16"/>
              </w:rPr>
              <w:t>arta Gantt</w:t>
            </w:r>
          </w:p>
        </w:tc>
        <w:tc>
          <w:tcPr>
            <w:tcW w:w="2552" w:type="dxa"/>
            <w:tcBorders>
              <w:top w:val="single" w:sz="12" w:space="0" w:color="auto"/>
              <w:bottom w:val="single" w:sz="4" w:space="0" w:color="000000"/>
            </w:tcBorders>
          </w:tcPr>
          <w:p w14:paraId="3CA15F4E" w14:textId="65CE82B2" w:rsidR="005F1EC3" w:rsidRPr="00950E0C" w:rsidRDefault="005F1EC3" w:rsidP="005F1EC3">
            <w:pPr>
              <w:rPr>
                <w:rFonts w:ascii="Palatino Linotype" w:hAnsi="Palatino Linotype"/>
                <w:sz w:val="16"/>
                <w:szCs w:val="16"/>
              </w:rPr>
            </w:pPr>
            <w:r>
              <w:rPr>
                <w:rFonts w:ascii="Palatino Linotype" w:hAnsi="Palatino Linotype"/>
                <w:sz w:val="16"/>
                <w:szCs w:val="16"/>
              </w:rPr>
              <w:t xml:space="preserve">El plan de trabajo </w:t>
            </w:r>
            <w:r w:rsidRPr="00950E0C">
              <w:rPr>
                <w:rFonts w:ascii="Palatino Linotype" w:hAnsi="Palatino Linotype"/>
                <w:sz w:val="16"/>
                <w:szCs w:val="16"/>
              </w:rPr>
              <w:t xml:space="preserve">ofrece una visión muy limitada del proyecto. Los plazos, hitos y recursos no están claramente </w:t>
            </w:r>
            <w:r>
              <w:rPr>
                <w:rFonts w:ascii="Palatino Linotype" w:hAnsi="Palatino Linotype"/>
                <w:sz w:val="16"/>
                <w:szCs w:val="16"/>
              </w:rPr>
              <w:t>reflejados en la carta Gantt</w:t>
            </w:r>
            <w:r w:rsidRPr="00950E0C">
              <w:rPr>
                <w:rFonts w:ascii="Palatino Linotype" w:hAnsi="Palatino Linotype"/>
                <w:sz w:val="16"/>
                <w:szCs w:val="16"/>
              </w:rPr>
              <w:t xml:space="preserve"> lo que dificulta la organización y alineación con los objetivos del proyecto.</w:t>
            </w:r>
          </w:p>
        </w:tc>
        <w:tc>
          <w:tcPr>
            <w:tcW w:w="2835" w:type="dxa"/>
            <w:tcBorders>
              <w:top w:val="single" w:sz="12" w:space="0" w:color="auto"/>
              <w:bottom w:val="single" w:sz="4" w:space="0" w:color="000000"/>
            </w:tcBorders>
          </w:tcPr>
          <w:p w14:paraId="15D20696" w14:textId="3D6ED924" w:rsidR="005F1EC3" w:rsidRPr="00950E0C" w:rsidRDefault="005F1EC3" w:rsidP="005F1EC3">
            <w:pPr>
              <w:rPr>
                <w:rFonts w:ascii="Palatino Linotype" w:hAnsi="Palatino Linotype"/>
                <w:sz w:val="16"/>
                <w:szCs w:val="16"/>
              </w:rPr>
            </w:pPr>
            <w:r>
              <w:rPr>
                <w:rFonts w:ascii="Palatino Linotype" w:hAnsi="Palatino Linotype"/>
                <w:sz w:val="16"/>
                <w:szCs w:val="16"/>
              </w:rPr>
              <w:t>El plan de trabajo</w:t>
            </w:r>
            <w:r w:rsidRPr="00950E0C">
              <w:rPr>
                <w:rFonts w:ascii="Palatino Linotype" w:hAnsi="Palatino Linotype"/>
                <w:sz w:val="16"/>
                <w:szCs w:val="16"/>
              </w:rPr>
              <w:t xml:space="preserve"> proporciona una visión general de las actividades y plazos del proyecto, pero carece de </w:t>
            </w:r>
            <w:r>
              <w:rPr>
                <w:rFonts w:ascii="Palatino Linotype" w:hAnsi="Palatino Linotype"/>
                <w:sz w:val="16"/>
                <w:szCs w:val="16"/>
              </w:rPr>
              <w:t xml:space="preserve">los </w:t>
            </w:r>
            <w:r w:rsidRPr="00950E0C">
              <w:rPr>
                <w:rFonts w:ascii="Palatino Linotype" w:hAnsi="Palatino Linotype"/>
                <w:sz w:val="16"/>
                <w:szCs w:val="16"/>
              </w:rPr>
              <w:t xml:space="preserve">detalles </w:t>
            </w:r>
            <w:r>
              <w:rPr>
                <w:rFonts w:ascii="Palatino Linotype" w:hAnsi="Palatino Linotype"/>
                <w:sz w:val="16"/>
                <w:szCs w:val="16"/>
              </w:rPr>
              <w:t>más importante</w:t>
            </w:r>
            <w:r w:rsidRPr="00950E0C">
              <w:rPr>
                <w:rFonts w:ascii="Palatino Linotype" w:hAnsi="Palatino Linotype"/>
                <w:sz w:val="16"/>
                <w:szCs w:val="16"/>
              </w:rPr>
              <w:t>s</w:t>
            </w:r>
            <w:r>
              <w:rPr>
                <w:rFonts w:ascii="Palatino Linotype" w:hAnsi="Palatino Linotype"/>
                <w:sz w:val="16"/>
                <w:szCs w:val="16"/>
              </w:rPr>
              <w:t xml:space="preserve">. </w:t>
            </w:r>
            <w:r w:rsidRPr="00950E0C">
              <w:rPr>
                <w:rFonts w:ascii="Palatino Linotype" w:hAnsi="Palatino Linotype"/>
                <w:sz w:val="16"/>
                <w:szCs w:val="16"/>
              </w:rPr>
              <w:t>Aunque permite una organización básica, la falta de precisión y adaptabilidad limita</w:t>
            </w:r>
            <w:r>
              <w:rPr>
                <w:rFonts w:ascii="Palatino Linotype" w:hAnsi="Palatino Linotype"/>
                <w:sz w:val="16"/>
                <w:szCs w:val="16"/>
              </w:rPr>
              <w:t xml:space="preserve">n la </w:t>
            </w:r>
            <w:r w:rsidRPr="00950E0C">
              <w:rPr>
                <w:rFonts w:ascii="Palatino Linotype" w:hAnsi="Palatino Linotype"/>
                <w:sz w:val="16"/>
                <w:szCs w:val="16"/>
              </w:rPr>
              <w:t>efectividad</w:t>
            </w:r>
            <w:r>
              <w:rPr>
                <w:rFonts w:ascii="Palatino Linotype" w:hAnsi="Palatino Linotype"/>
                <w:sz w:val="16"/>
                <w:szCs w:val="16"/>
              </w:rPr>
              <w:t xml:space="preserve"> de la Carta Gantt</w:t>
            </w:r>
            <w:r w:rsidRPr="00950E0C">
              <w:rPr>
                <w:rFonts w:ascii="Palatino Linotype" w:hAnsi="Palatino Linotype"/>
                <w:sz w:val="16"/>
                <w:szCs w:val="16"/>
              </w:rPr>
              <w:t xml:space="preserve"> para apoyar el seguimiento y ajuste de las actividades.</w:t>
            </w:r>
          </w:p>
        </w:tc>
        <w:tc>
          <w:tcPr>
            <w:tcW w:w="2693" w:type="dxa"/>
            <w:tcBorders>
              <w:top w:val="single" w:sz="12" w:space="0" w:color="auto"/>
              <w:bottom w:val="single" w:sz="4" w:space="0" w:color="000000"/>
            </w:tcBorders>
          </w:tcPr>
          <w:p w14:paraId="35535467" w14:textId="20E2BD4B" w:rsidR="005F1EC3" w:rsidRPr="00950E0C" w:rsidRDefault="005F1EC3" w:rsidP="005F1EC3">
            <w:pPr>
              <w:rPr>
                <w:rFonts w:ascii="Palatino Linotype" w:hAnsi="Palatino Linotype"/>
                <w:sz w:val="16"/>
                <w:szCs w:val="16"/>
              </w:rPr>
            </w:pPr>
            <w:r>
              <w:rPr>
                <w:rFonts w:ascii="Palatino Linotype" w:hAnsi="Palatino Linotype"/>
                <w:sz w:val="16"/>
                <w:szCs w:val="16"/>
              </w:rPr>
              <w:t>La</w:t>
            </w:r>
            <w:r w:rsidRPr="00950E0C">
              <w:rPr>
                <w:rFonts w:ascii="Palatino Linotype" w:hAnsi="Palatino Linotype"/>
                <w:sz w:val="16"/>
                <w:szCs w:val="16"/>
              </w:rPr>
              <w:t xml:space="preserve"> carta Gantt </w:t>
            </w:r>
            <w:r>
              <w:rPr>
                <w:rFonts w:ascii="Palatino Linotype" w:hAnsi="Palatino Linotype"/>
                <w:sz w:val="16"/>
                <w:szCs w:val="16"/>
              </w:rPr>
              <w:t>incluye todas</w:t>
            </w:r>
            <w:r w:rsidRPr="00950E0C">
              <w:rPr>
                <w:rFonts w:ascii="Palatino Linotype" w:hAnsi="Palatino Linotype"/>
                <w:sz w:val="16"/>
                <w:szCs w:val="16"/>
              </w:rPr>
              <w:t xml:space="preserve"> las actividades, plazos, hitos y dependencias de manera clara. Permite realizar un seguimiento adecuado del progreso</w:t>
            </w:r>
            <w:r>
              <w:rPr>
                <w:rFonts w:ascii="Palatino Linotype" w:hAnsi="Palatino Linotype"/>
                <w:sz w:val="16"/>
                <w:szCs w:val="16"/>
              </w:rPr>
              <w:t>, pero la descripción de las actividades en el plan de trabajo es insuficiente para determinar su alineación con los objetivos del proyecto.</w:t>
            </w:r>
          </w:p>
        </w:tc>
        <w:tc>
          <w:tcPr>
            <w:tcW w:w="2835" w:type="dxa"/>
            <w:tcBorders>
              <w:top w:val="single" w:sz="12" w:space="0" w:color="auto"/>
              <w:bottom w:val="single" w:sz="4" w:space="0" w:color="000000"/>
              <w:right w:val="single" w:sz="12" w:space="0" w:color="auto"/>
            </w:tcBorders>
          </w:tcPr>
          <w:p w14:paraId="58D9B7D4" w14:textId="3D68A497" w:rsidR="005F1EC3" w:rsidRPr="00950E0C" w:rsidRDefault="005F1EC3" w:rsidP="005F1EC3">
            <w:pPr>
              <w:rPr>
                <w:rFonts w:ascii="Palatino Linotype" w:hAnsi="Palatino Linotype"/>
                <w:sz w:val="16"/>
                <w:szCs w:val="16"/>
              </w:rPr>
            </w:pPr>
            <w:r>
              <w:rPr>
                <w:rFonts w:ascii="Palatino Linotype" w:hAnsi="Palatino Linotype"/>
                <w:sz w:val="16"/>
                <w:szCs w:val="16"/>
              </w:rPr>
              <w:t xml:space="preserve">El plan de trabajo </w:t>
            </w:r>
            <w:r w:rsidRPr="00950E0C">
              <w:rPr>
                <w:rFonts w:ascii="Palatino Linotype" w:hAnsi="Palatino Linotype"/>
                <w:sz w:val="16"/>
                <w:szCs w:val="16"/>
              </w:rPr>
              <w:t>está completamente alinead</w:t>
            </w:r>
            <w:r>
              <w:rPr>
                <w:rFonts w:ascii="Palatino Linotype" w:hAnsi="Palatino Linotype"/>
                <w:sz w:val="16"/>
                <w:szCs w:val="16"/>
              </w:rPr>
              <w:t>o</w:t>
            </w:r>
            <w:r w:rsidRPr="00950E0C">
              <w:rPr>
                <w:rFonts w:ascii="Palatino Linotype" w:hAnsi="Palatino Linotype"/>
                <w:sz w:val="16"/>
                <w:szCs w:val="16"/>
              </w:rPr>
              <w:t xml:space="preserve"> con los objetivos del proyecto</w:t>
            </w:r>
            <w:r>
              <w:rPr>
                <w:rFonts w:ascii="Palatino Linotype" w:hAnsi="Palatino Linotype"/>
                <w:sz w:val="16"/>
                <w:szCs w:val="16"/>
              </w:rPr>
              <w:t xml:space="preserve">. </w:t>
            </w:r>
            <w:r w:rsidRPr="00950E0C">
              <w:rPr>
                <w:rFonts w:ascii="Palatino Linotype" w:hAnsi="Palatino Linotype"/>
                <w:sz w:val="16"/>
                <w:szCs w:val="16"/>
              </w:rPr>
              <w:t>La carta Gantt es adaptable a cambios y permite un seguimiento y gestión detallados</w:t>
            </w:r>
            <w:r>
              <w:rPr>
                <w:rFonts w:ascii="Palatino Linotype" w:hAnsi="Palatino Linotype"/>
                <w:sz w:val="16"/>
                <w:szCs w:val="16"/>
              </w:rPr>
              <w:t xml:space="preserve">. </w:t>
            </w:r>
          </w:p>
        </w:tc>
      </w:tr>
      <w:tr w:rsidR="005F1EC3" w:rsidRPr="00E34CB6" w14:paraId="3902A52A" w14:textId="77777777" w:rsidTr="004A42E4">
        <w:tc>
          <w:tcPr>
            <w:tcW w:w="993" w:type="dxa"/>
            <w:vMerge/>
            <w:tcBorders>
              <w:left w:val="single" w:sz="12" w:space="0" w:color="auto"/>
            </w:tcBorders>
            <w:textDirection w:val="btLr"/>
            <w:vAlign w:val="center"/>
          </w:tcPr>
          <w:p w14:paraId="4649286A" w14:textId="77777777" w:rsidR="005F1EC3" w:rsidRDefault="005F1EC3" w:rsidP="005F1EC3">
            <w:pPr>
              <w:ind w:left="113" w:right="113"/>
              <w:jc w:val="center"/>
              <w:rPr>
                <w:rFonts w:ascii="Palatino Linotype" w:hAnsi="Palatino Linotype"/>
                <w:b/>
                <w:bCs/>
                <w:sz w:val="18"/>
                <w:szCs w:val="18"/>
              </w:rPr>
            </w:pPr>
          </w:p>
        </w:tc>
        <w:tc>
          <w:tcPr>
            <w:tcW w:w="1559" w:type="dxa"/>
            <w:tcBorders>
              <w:top w:val="single" w:sz="4" w:space="0" w:color="000000"/>
              <w:bottom w:val="single" w:sz="12" w:space="0" w:color="auto"/>
            </w:tcBorders>
          </w:tcPr>
          <w:p w14:paraId="7FA03715" w14:textId="113DDF00" w:rsidR="005F1EC3" w:rsidRPr="002441C5" w:rsidRDefault="005F1EC3" w:rsidP="005F1EC3">
            <w:pPr>
              <w:rPr>
                <w:rFonts w:ascii="Palatino Linotype" w:hAnsi="Palatino Linotype"/>
                <w:sz w:val="16"/>
                <w:szCs w:val="16"/>
                <w:highlight w:val="yellow"/>
              </w:rPr>
            </w:pPr>
            <w:r w:rsidRPr="00950E0C">
              <w:rPr>
                <w:rFonts w:ascii="Palatino Linotype" w:hAnsi="Palatino Linotype"/>
                <w:sz w:val="16"/>
                <w:szCs w:val="16"/>
              </w:rPr>
              <w:t>Financiamiento</w:t>
            </w:r>
          </w:p>
        </w:tc>
        <w:tc>
          <w:tcPr>
            <w:tcW w:w="2552" w:type="dxa"/>
            <w:tcBorders>
              <w:top w:val="single" w:sz="4" w:space="0" w:color="000000"/>
              <w:bottom w:val="single" w:sz="12" w:space="0" w:color="auto"/>
            </w:tcBorders>
          </w:tcPr>
          <w:p w14:paraId="406E12E5" w14:textId="6B0C2667" w:rsidR="005F1EC3" w:rsidRPr="002441C5" w:rsidRDefault="005F1EC3" w:rsidP="005F1EC3">
            <w:pPr>
              <w:rPr>
                <w:rFonts w:ascii="Palatino Linotype" w:hAnsi="Palatino Linotype"/>
                <w:sz w:val="16"/>
                <w:szCs w:val="16"/>
                <w:highlight w:val="yellow"/>
              </w:rPr>
            </w:pPr>
            <w:r w:rsidRPr="00950E0C">
              <w:rPr>
                <w:rFonts w:ascii="Palatino Linotype" w:hAnsi="Palatino Linotype"/>
                <w:sz w:val="16"/>
                <w:szCs w:val="16"/>
              </w:rPr>
              <w:t xml:space="preserve">La distribución de recursos es ineficaz y poco alineada con los objetivos del proyecto y el calendario de financiamiento en la convocatoria. Están mal distribuidos o asignados a áreas que no contribuyen al éxito del proyecto. </w:t>
            </w:r>
          </w:p>
        </w:tc>
        <w:tc>
          <w:tcPr>
            <w:tcW w:w="2835" w:type="dxa"/>
            <w:tcBorders>
              <w:top w:val="single" w:sz="4" w:space="0" w:color="000000"/>
              <w:bottom w:val="single" w:sz="12" w:space="0" w:color="auto"/>
            </w:tcBorders>
          </w:tcPr>
          <w:p w14:paraId="59D7B52E" w14:textId="07F8B7A3" w:rsidR="005F1EC3" w:rsidRPr="002441C5" w:rsidRDefault="005F1EC3" w:rsidP="005F1EC3">
            <w:pPr>
              <w:rPr>
                <w:rFonts w:ascii="Palatino Linotype" w:hAnsi="Palatino Linotype"/>
                <w:sz w:val="16"/>
                <w:szCs w:val="16"/>
                <w:highlight w:val="yellow"/>
              </w:rPr>
            </w:pPr>
            <w:r w:rsidRPr="00950E0C">
              <w:rPr>
                <w:rFonts w:ascii="Palatino Linotype" w:hAnsi="Palatino Linotype"/>
                <w:sz w:val="16"/>
                <w:szCs w:val="16"/>
              </w:rPr>
              <w:t xml:space="preserve">La distribución de recursos cubre parcialmente las necesidades del proyecto. Existe una asignación básica, aunque aún no óptima acorde al calendario de financiamiento de la convocatoria. </w:t>
            </w:r>
          </w:p>
        </w:tc>
        <w:tc>
          <w:tcPr>
            <w:tcW w:w="2693" w:type="dxa"/>
            <w:tcBorders>
              <w:top w:val="single" w:sz="4" w:space="0" w:color="000000"/>
              <w:bottom w:val="single" w:sz="12" w:space="0" w:color="auto"/>
            </w:tcBorders>
          </w:tcPr>
          <w:p w14:paraId="434E8552" w14:textId="66AC711D" w:rsidR="005F1EC3" w:rsidRPr="002441C5" w:rsidRDefault="005F1EC3" w:rsidP="005F1EC3">
            <w:pPr>
              <w:rPr>
                <w:rFonts w:ascii="Palatino Linotype" w:hAnsi="Palatino Linotype"/>
                <w:sz w:val="16"/>
                <w:szCs w:val="16"/>
                <w:highlight w:val="yellow"/>
              </w:rPr>
            </w:pPr>
            <w:r w:rsidRPr="00950E0C">
              <w:rPr>
                <w:rFonts w:ascii="Palatino Linotype" w:hAnsi="Palatino Linotype"/>
                <w:sz w:val="16"/>
                <w:szCs w:val="16"/>
              </w:rPr>
              <w:t>Los recursos están distribuidos de manera eficaz y alineados con las prioridades del proyecto y el calendario de financiamiento de la convocatoria. Permite cubrir las necesidades del proyecto de forma balanceada.</w:t>
            </w:r>
          </w:p>
        </w:tc>
        <w:tc>
          <w:tcPr>
            <w:tcW w:w="2835" w:type="dxa"/>
            <w:tcBorders>
              <w:top w:val="single" w:sz="4" w:space="0" w:color="000000"/>
              <w:bottom w:val="single" w:sz="12" w:space="0" w:color="auto"/>
              <w:right w:val="single" w:sz="12" w:space="0" w:color="auto"/>
            </w:tcBorders>
          </w:tcPr>
          <w:p w14:paraId="365D6BF0" w14:textId="3E666032" w:rsidR="005F1EC3" w:rsidRPr="002441C5" w:rsidRDefault="005F1EC3" w:rsidP="005F1EC3">
            <w:pPr>
              <w:rPr>
                <w:rFonts w:ascii="Palatino Linotype" w:hAnsi="Palatino Linotype"/>
                <w:sz w:val="16"/>
                <w:szCs w:val="16"/>
                <w:highlight w:val="yellow"/>
              </w:rPr>
            </w:pPr>
            <w:r w:rsidRPr="00950E0C">
              <w:rPr>
                <w:rFonts w:ascii="Palatino Linotype" w:hAnsi="Palatino Linotype"/>
                <w:sz w:val="16"/>
                <w:szCs w:val="16"/>
              </w:rPr>
              <w:t xml:space="preserve">La distribución de recursos es óptima, estratégica y completamente alineada con los objetivos del proyecto y el calendario de financiamiento de la convocatoria dejando espacio para ajustes en caso que sean necesarios. </w:t>
            </w:r>
          </w:p>
        </w:tc>
      </w:tr>
      <w:tr w:rsidR="005F1EC3" w:rsidRPr="00E34CB6" w14:paraId="315D87AA" w14:textId="77777777" w:rsidTr="004A42E4">
        <w:tc>
          <w:tcPr>
            <w:tcW w:w="993" w:type="dxa"/>
            <w:vMerge w:val="restart"/>
            <w:tcBorders>
              <w:top w:val="single" w:sz="12" w:space="0" w:color="auto"/>
              <w:left w:val="single" w:sz="12" w:space="0" w:color="auto"/>
            </w:tcBorders>
            <w:textDirection w:val="btLr"/>
            <w:vAlign w:val="center"/>
          </w:tcPr>
          <w:p w14:paraId="02A5483A" w14:textId="77777777" w:rsidR="005F1EC3" w:rsidRDefault="005F1EC3" w:rsidP="005F1EC3">
            <w:pPr>
              <w:ind w:left="113" w:right="113"/>
              <w:jc w:val="center"/>
              <w:rPr>
                <w:rFonts w:ascii="Palatino Linotype" w:hAnsi="Palatino Linotype"/>
                <w:b/>
                <w:bCs/>
                <w:sz w:val="18"/>
                <w:szCs w:val="18"/>
              </w:rPr>
            </w:pPr>
            <w:r>
              <w:rPr>
                <w:rFonts w:ascii="Palatino Linotype" w:hAnsi="Palatino Linotype"/>
                <w:b/>
                <w:bCs/>
                <w:sz w:val="18"/>
                <w:szCs w:val="18"/>
              </w:rPr>
              <w:t xml:space="preserve">Financiamiento </w:t>
            </w:r>
          </w:p>
          <w:p w14:paraId="74623700" w14:textId="7F2B9F19" w:rsidR="005F1EC3" w:rsidRPr="005E6BCF" w:rsidRDefault="005F1EC3" w:rsidP="005F1EC3">
            <w:pPr>
              <w:ind w:left="113" w:right="113"/>
              <w:jc w:val="center"/>
              <w:rPr>
                <w:rFonts w:ascii="Palatino Linotype" w:hAnsi="Palatino Linotype"/>
                <w:b/>
                <w:bCs/>
                <w:sz w:val="18"/>
                <w:szCs w:val="18"/>
              </w:rPr>
            </w:pPr>
            <w:r>
              <w:rPr>
                <w:rFonts w:ascii="Palatino Linotype" w:hAnsi="Palatino Linotype"/>
                <w:b/>
                <w:bCs/>
                <w:sz w:val="18"/>
                <w:szCs w:val="18"/>
              </w:rPr>
              <w:t>(Apartados 5.1-5.3)</w:t>
            </w:r>
          </w:p>
        </w:tc>
        <w:tc>
          <w:tcPr>
            <w:tcW w:w="1559" w:type="dxa"/>
            <w:tcBorders>
              <w:top w:val="single" w:sz="12" w:space="0" w:color="auto"/>
            </w:tcBorders>
          </w:tcPr>
          <w:p w14:paraId="76E4F521" w14:textId="3DC8FB4C"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 xml:space="preserve">Costo de la innovación </w:t>
            </w:r>
            <w:r>
              <w:rPr>
                <w:rFonts w:ascii="Palatino Linotype" w:hAnsi="Palatino Linotype"/>
                <w:b/>
                <w:bCs/>
                <w:sz w:val="16"/>
                <w:szCs w:val="16"/>
              </w:rPr>
              <w:t>(Doble puntaje)</w:t>
            </w:r>
          </w:p>
        </w:tc>
        <w:tc>
          <w:tcPr>
            <w:tcW w:w="2552" w:type="dxa"/>
            <w:tcBorders>
              <w:top w:val="single" w:sz="12" w:space="0" w:color="auto"/>
            </w:tcBorders>
          </w:tcPr>
          <w:p w14:paraId="489CF630" w14:textId="150DC1B6"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El costo total individual supera el 10% arancel anual.</w:t>
            </w:r>
          </w:p>
        </w:tc>
        <w:tc>
          <w:tcPr>
            <w:tcW w:w="2835" w:type="dxa"/>
            <w:tcBorders>
              <w:top w:val="single" w:sz="12" w:space="0" w:color="auto"/>
            </w:tcBorders>
          </w:tcPr>
          <w:p w14:paraId="489D6B60" w14:textId="4BCD1F82"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El costo total individual es mayor al 7% y menor o igual al 10% del arancel anual.</w:t>
            </w:r>
          </w:p>
        </w:tc>
        <w:tc>
          <w:tcPr>
            <w:tcW w:w="2693" w:type="dxa"/>
            <w:tcBorders>
              <w:top w:val="single" w:sz="12" w:space="0" w:color="auto"/>
            </w:tcBorders>
          </w:tcPr>
          <w:p w14:paraId="5A2D16D8" w14:textId="173EA781"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El costo total individual es mayor al 3% y menor o igual al 7% del arancel anual.</w:t>
            </w:r>
          </w:p>
        </w:tc>
        <w:tc>
          <w:tcPr>
            <w:tcW w:w="2835" w:type="dxa"/>
            <w:tcBorders>
              <w:top w:val="single" w:sz="12" w:space="0" w:color="auto"/>
              <w:right w:val="single" w:sz="12" w:space="0" w:color="auto"/>
            </w:tcBorders>
          </w:tcPr>
          <w:p w14:paraId="0ED23590" w14:textId="59ACBB35"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El costo total individual es menor o igual al 3% del arancel anual.</w:t>
            </w:r>
          </w:p>
        </w:tc>
      </w:tr>
      <w:tr w:rsidR="005F1EC3" w:rsidRPr="00E34CB6" w14:paraId="2A2948DF" w14:textId="77777777" w:rsidTr="004A42E4">
        <w:trPr>
          <w:cantSplit/>
          <w:trHeight w:val="509"/>
        </w:trPr>
        <w:tc>
          <w:tcPr>
            <w:tcW w:w="993" w:type="dxa"/>
            <w:vMerge/>
            <w:tcBorders>
              <w:left w:val="single" w:sz="12" w:space="0" w:color="auto"/>
            </w:tcBorders>
          </w:tcPr>
          <w:p w14:paraId="6C2A60FE" w14:textId="77777777" w:rsidR="005F1EC3" w:rsidRPr="005E6BCF" w:rsidRDefault="005F1EC3" w:rsidP="005F1EC3">
            <w:pPr>
              <w:rPr>
                <w:rFonts w:ascii="Palatino Linotype" w:hAnsi="Palatino Linotype"/>
                <w:sz w:val="18"/>
                <w:szCs w:val="18"/>
              </w:rPr>
            </w:pPr>
          </w:p>
        </w:tc>
        <w:tc>
          <w:tcPr>
            <w:tcW w:w="1559" w:type="dxa"/>
          </w:tcPr>
          <w:p w14:paraId="5296B4B3" w14:textId="77777777"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Retorno de inversión</w:t>
            </w:r>
          </w:p>
          <w:p w14:paraId="30D7E11E" w14:textId="7C69B1CE" w:rsidR="005F1EC3" w:rsidRPr="008A6584" w:rsidRDefault="005F1EC3" w:rsidP="005F1EC3">
            <w:pPr>
              <w:rPr>
                <w:rFonts w:ascii="Palatino Linotype" w:hAnsi="Palatino Linotype"/>
                <w:b/>
                <w:bCs/>
                <w:sz w:val="16"/>
                <w:szCs w:val="16"/>
              </w:rPr>
            </w:pPr>
            <w:r>
              <w:rPr>
                <w:rFonts w:ascii="Palatino Linotype" w:hAnsi="Palatino Linotype"/>
                <w:b/>
                <w:bCs/>
                <w:sz w:val="16"/>
                <w:szCs w:val="16"/>
              </w:rPr>
              <w:t>(Doble puntaje)</w:t>
            </w:r>
          </w:p>
        </w:tc>
        <w:tc>
          <w:tcPr>
            <w:tcW w:w="2552" w:type="dxa"/>
          </w:tcPr>
          <w:p w14:paraId="64E404A7" w14:textId="41AA9997"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El retorno de la inversión es negativo como para pensar en su crecimiento.</w:t>
            </w:r>
          </w:p>
        </w:tc>
        <w:tc>
          <w:tcPr>
            <w:tcW w:w="2835" w:type="dxa"/>
          </w:tcPr>
          <w:p w14:paraId="1A9362D2" w14:textId="48D30F8B"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La innovación no tiene efecto ni positivo ni negativo en las finanzas de la institución.</w:t>
            </w:r>
          </w:p>
        </w:tc>
        <w:tc>
          <w:tcPr>
            <w:tcW w:w="2693" w:type="dxa"/>
          </w:tcPr>
          <w:p w14:paraId="2342D833" w14:textId="64083198"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La innovación puede generar un retorno de la inversión a través de la atracción, retención de los estudiantes o por generar prestigio u otros beneficios institucionales.</w:t>
            </w:r>
          </w:p>
        </w:tc>
        <w:tc>
          <w:tcPr>
            <w:tcW w:w="2835" w:type="dxa"/>
            <w:tcBorders>
              <w:right w:val="single" w:sz="12" w:space="0" w:color="auto"/>
            </w:tcBorders>
          </w:tcPr>
          <w:p w14:paraId="566CE20F" w14:textId="296375DA" w:rsidR="005F1EC3" w:rsidRPr="008A6584" w:rsidRDefault="005F1EC3" w:rsidP="005F1EC3">
            <w:pPr>
              <w:rPr>
                <w:rFonts w:ascii="Palatino Linotype" w:hAnsi="Palatino Linotype"/>
                <w:b/>
                <w:bCs/>
                <w:sz w:val="16"/>
                <w:szCs w:val="16"/>
              </w:rPr>
            </w:pPr>
            <w:r w:rsidRPr="008A6584">
              <w:rPr>
                <w:rFonts w:ascii="Palatino Linotype" w:hAnsi="Palatino Linotype"/>
                <w:b/>
                <w:bCs/>
                <w:sz w:val="16"/>
                <w:szCs w:val="16"/>
              </w:rPr>
              <w:t xml:space="preserve">La innovación ya genera o empieza a generar el retorno de la inversión o cuenta con un plan para ello. </w:t>
            </w:r>
          </w:p>
        </w:tc>
      </w:tr>
      <w:tr w:rsidR="005F1EC3" w:rsidRPr="00E34CB6" w14:paraId="5B147952" w14:textId="77777777" w:rsidTr="004A42E4">
        <w:trPr>
          <w:cantSplit/>
        </w:trPr>
        <w:tc>
          <w:tcPr>
            <w:tcW w:w="993" w:type="dxa"/>
            <w:vMerge/>
            <w:tcBorders>
              <w:left w:val="single" w:sz="12" w:space="0" w:color="auto"/>
            </w:tcBorders>
            <w:textDirection w:val="btLr"/>
            <w:vAlign w:val="center"/>
          </w:tcPr>
          <w:p w14:paraId="02D490C3" w14:textId="77777777" w:rsidR="005F1EC3" w:rsidRPr="00E34CB6" w:rsidRDefault="005F1EC3" w:rsidP="005F1EC3">
            <w:pPr>
              <w:rPr>
                <w:rFonts w:ascii="Palatino Linotype" w:hAnsi="Palatino Linotype"/>
                <w:sz w:val="18"/>
                <w:szCs w:val="18"/>
              </w:rPr>
            </w:pPr>
          </w:p>
        </w:tc>
        <w:tc>
          <w:tcPr>
            <w:tcW w:w="1559" w:type="dxa"/>
          </w:tcPr>
          <w:p w14:paraId="2FC23772" w14:textId="77777777"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Sostenibilidad a largo plazo</w:t>
            </w:r>
          </w:p>
        </w:tc>
        <w:tc>
          <w:tcPr>
            <w:tcW w:w="2552" w:type="dxa"/>
          </w:tcPr>
          <w:p w14:paraId="48D5E982" w14:textId="77777777"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tiene baja viabilidad a largo plazo, ya que depende de recursos y apoyo temporales que no pueden mantenerse.</w:t>
            </w:r>
          </w:p>
        </w:tc>
        <w:tc>
          <w:tcPr>
            <w:tcW w:w="2835" w:type="dxa"/>
          </w:tcPr>
          <w:p w14:paraId="516BE995" w14:textId="77777777"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es sostenible en el corto plazo, pero su viabilidad futura depende de obtener recursos adicionales y ajustes para garantizar su continuidad.</w:t>
            </w:r>
          </w:p>
        </w:tc>
        <w:tc>
          <w:tcPr>
            <w:tcW w:w="2693" w:type="dxa"/>
          </w:tcPr>
          <w:p w14:paraId="33ECCC4D" w14:textId="77777777"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es razonablemente sostenible en el largo plazo; cuenta con la mayoría de los recursos necesarios, pero aún requiere cierto mantenimiento o apoyo.</w:t>
            </w:r>
          </w:p>
        </w:tc>
        <w:tc>
          <w:tcPr>
            <w:tcW w:w="2835" w:type="dxa"/>
            <w:tcBorders>
              <w:right w:val="single" w:sz="12" w:space="0" w:color="auto"/>
            </w:tcBorders>
          </w:tcPr>
          <w:p w14:paraId="1E667147" w14:textId="77777777"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es completamente sostenible y se integra de manera continua en las prácticas de la institución, contando con recursos y apoyo asegurados a largo plazo.</w:t>
            </w:r>
          </w:p>
        </w:tc>
      </w:tr>
      <w:tr w:rsidR="005F1EC3" w:rsidRPr="00E34CB6" w14:paraId="6DECC604" w14:textId="77777777" w:rsidTr="004A42E4">
        <w:trPr>
          <w:cantSplit/>
        </w:trPr>
        <w:tc>
          <w:tcPr>
            <w:tcW w:w="993" w:type="dxa"/>
            <w:vMerge w:val="restart"/>
            <w:tcBorders>
              <w:left w:val="single" w:sz="12" w:space="0" w:color="auto"/>
            </w:tcBorders>
            <w:textDirection w:val="btLr"/>
            <w:vAlign w:val="center"/>
          </w:tcPr>
          <w:p w14:paraId="0759B3B5" w14:textId="158F4BBA" w:rsidR="005F1EC3" w:rsidRPr="00E34CB6" w:rsidRDefault="005F1EC3" w:rsidP="005F1EC3">
            <w:pPr>
              <w:jc w:val="center"/>
              <w:rPr>
                <w:rFonts w:ascii="Palatino Linotype" w:hAnsi="Palatino Linotype"/>
                <w:sz w:val="18"/>
                <w:szCs w:val="18"/>
              </w:rPr>
            </w:pPr>
            <w:r>
              <w:rPr>
                <w:rFonts w:ascii="Palatino Linotype" w:hAnsi="Palatino Linotype"/>
                <w:b/>
                <w:bCs/>
                <w:sz w:val="16"/>
                <w:szCs w:val="16"/>
              </w:rPr>
              <w:t>Evaluación General</w:t>
            </w:r>
          </w:p>
        </w:tc>
        <w:tc>
          <w:tcPr>
            <w:tcW w:w="1559" w:type="dxa"/>
          </w:tcPr>
          <w:p w14:paraId="174FC8ED" w14:textId="2C894F93"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Adaptabilidad a nuevos entornos</w:t>
            </w:r>
          </w:p>
        </w:tc>
        <w:tc>
          <w:tcPr>
            <w:tcW w:w="2552" w:type="dxa"/>
          </w:tcPr>
          <w:p w14:paraId="6ADBD8FA" w14:textId="2ABE81D0"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No es probable que la innovación genere un impacto positivo si se lleva a nuevos entornos o disciplinas con estos objetivos.</w:t>
            </w:r>
          </w:p>
        </w:tc>
        <w:tc>
          <w:tcPr>
            <w:tcW w:w="2835" w:type="dxa"/>
          </w:tcPr>
          <w:p w14:paraId="0F1FE775" w14:textId="6986C002"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no ha sido probada lo suficiente en este entorno para poder predecir si generará un impacto positivo con los mismos objetivos en otros entornos o disciplinas.</w:t>
            </w:r>
          </w:p>
        </w:tc>
        <w:tc>
          <w:tcPr>
            <w:tcW w:w="2693" w:type="dxa"/>
          </w:tcPr>
          <w:p w14:paraId="55FF3810" w14:textId="7180F673"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El éxito de esta innovación en el entorno / disciplina probado lleva a la probabilidad de que generará un impacto positivo con estos objetivos si se lleva a otros entornos o disciplinas.</w:t>
            </w:r>
          </w:p>
        </w:tc>
        <w:tc>
          <w:tcPr>
            <w:tcW w:w="2835" w:type="dxa"/>
            <w:tcBorders>
              <w:right w:val="single" w:sz="12" w:space="0" w:color="auto"/>
            </w:tcBorders>
          </w:tcPr>
          <w:p w14:paraId="3B169F5F" w14:textId="7B7B7EED"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ya ha empezado a probarse en nuevos entornos  / disciplinas y está generando un impacto positivo con los mismos objetivos declarados.</w:t>
            </w:r>
          </w:p>
        </w:tc>
      </w:tr>
      <w:tr w:rsidR="005F1EC3" w:rsidRPr="00E34CB6" w14:paraId="66A481A0" w14:textId="77777777" w:rsidTr="004A42E4">
        <w:trPr>
          <w:cantSplit/>
        </w:trPr>
        <w:tc>
          <w:tcPr>
            <w:tcW w:w="993" w:type="dxa"/>
            <w:vMerge/>
            <w:tcBorders>
              <w:left w:val="single" w:sz="12" w:space="0" w:color="auto"/>
            </w:tcBorders>
            <w:textDirection w:val="btLr"/>
            <w:vAlign w:val="center"/>
          </w:tcPr>
          <w:p w14:paraId="2F7584BC" w14:textId="77777777" w:rsidR="005F1EC3" w:rsidRPr="00E34CB6" w:rsidRDefault="005F1EC3" w:rsidP="005F1EC3">
            <w:pPr>
              <w:rPr>
                <w:rFonts w:ascii="Palatino Linotype" w:hAnsi="Palatino Linotype"/>
                <w:sz w:val="18"/>
                <w:szCs w:val="18"/>
              </w:rPr>
            </w:pPr>
          </w:p>
        </w:tc>
        <w:tc>
          <w:tcPr>
            <w:tcW w:w="1559" w:type="dxa"/>
          </w:tcPr>
          <w:p w14:paraId="4A71EEBF" w14:textId="16D143DA"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Imagen institucional</w:t>
            </w:r>
          </w:p>
        </w:tc>
        <w:tc>
          <w:tcPr>
            <w:tcW w:w="2552" w:type="dxa"/>
          </w:tcPr>
          <w:p w14:paraId="0FE0F60C" w14:textId="7524AFD3"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 xml:space="preserve">La innovación conlleva un daño potencial e indirecto en la imagen y el prestigio de la institución. </w:t>
            </w:r>
          </w:p>
        </w:tc>
        <w:tc>
          <w:tcPr>
            <w:tcW w:w="2835" w:type="dxa"/>
          </w:tcPr>
          <w:p w14:paraId="444BE9F9" w14:textId="1B7A233F"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podría tener un efecto potencialmente dañino y directo en la imagen o prestigio de la institución.</w:t>
            </w:r>
          </w:p>
        </w:tc>
        <w:tc>
          <w:tcPr>
            <w:tcW w:w="2693" w:type="dxa"/>
          </w:tcPr>
          <w:p w14:paraId="2F5BD777" w14:textId="37A6E973"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tiene un efecto indirecto que se considera potencialmente positivo en la imagen y el prestigio de la institución.</w:t>
            </w:r>
          </w:p>
        </w:tc>
        <w:tc>
          <w:tcPr>
            <w:tcW w:w="2835" w:type="dxa"/>
            <w:tcBorders>
              <w:right w:val="single" w:sz="12" w:space="0" w:color="auto"/>
            </w:tcBorders>
          </w:tcPr>
          <w:p w14:paraId="7165BA2F" w14:textId="1956B825"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La innovación tiene un efecto directo y positivo en la imagen y el prestigio institucional.</w:t>
            </w:r>
          </w:p>
        </w:tc>
      </w:tr>
      <w:tr w:rsidR="005F1EC3" w:rsidRPr="00E34CB6" w14:paraId="5DE0779D" w14:textId="77777777" w:rsidTr="004A42E4">
        <w:trPr>
          <w:cantSplit/>
        </w:trPr>
        <w:tc>
          <w:tcPr>
            <w:tcW w:w="993" w:type="dxa"/>
            <w:vMerge/>
            <w:tcBorders>
              <w:left w:val="single" w:sz="12" w:space="0" w:color="auto"/>
              <w:bottom w:val="single" w:sz="12" w:space="0" w:color="000000"/>
            </w:tcBorders>
            <w:textDirection w:val="btLr"/>
            <w:vAlign w:val="center"/>
          </w:tcPr>
          <w:p w14:paraId="16918001" w14:textId="77777777" w:rsidR="005F1EC3" w:rsidRPr="00E34CB6" w:rsidRDefault="005F1EC3" w:rsidP="005F1EC3">
            <w:pPr>
              <w:rPr>
                <w:rFonts w:ascii="Palatino Linotype" w:hAnsi="Palatino Linotype"/>
                <w:sz w:val="18"/>
                <w:szCs w:val="18"/>
              </w:rPr>
            </w:pPr>
          </w:p>
        </w:tc>
        <w:tc>
          <w:tcPr>
            <w:tcW w:w="1559" w:type="dxa"/>
            <w:tcBorders>
              <w:bottom w:val="single" w:sz="12" w:space="0" w:color="000000"/>
            </w:tcBorders>
          </w:tcPr>
          <w:p w14:paraId="66E85797" w14:textId="2B6F48F3" w:rsidR="005F1EC3" w:rsidRPr="008A6584" w:rsidRDefault="005F1EC3" w:rsidP="005F1EC3">
            <w:pPr>
              <w:rPr>
                <w:rFonts w:ascii="Palatino Linotype" w:hAnsi="Palatino Linotype"/>
                <w:sz w:val="16"/>
                <w:szCs w:val="16"/>
              </w:rPr>
            </w:pPr>
            <w:r w:rsidRPr="008A6584">
              <w:rPr>
                <w:rFonts w:ascii="Palatino Linotype" w:hAnsi="Palatino Linotype"/>
                <w:sz w:val="16"/>
                <w:szCs w:val="16"/>
              </w:rPr>
              <w:t>Clasificación de la innovación</w:t>
            </w:r>
          </w:p>
        </w:tc>
        <w:tc>
          <w:tcPr>
            <w:tcW w:w="2552" w:type="dxa"/>
            <w:tcBorders>
              <w:bottom w:val="single" w:sz="12" w:space="0" w:color="000000"/>
            </w:tcBorders>
          </w:tcPr>
          <w:p w14:paraId="7A7522A7" w14:textId="674E5F3A" w:rsidR="005F1EC3" w:rsidRPr="008A6584" w:rsidRDefault="005F1EC3" w:rsidP="005F1EC3">
            <w:pPr>
              <w:rPr>
                <w:rFonts w:ascii="Palatino Linotype" w:hAnsi="Palatino Linotype"/>
                <w:sz w:val="16"/>
                <w:szCs w:val="16"/>
              </w:rPr>
            </w:pPr>
            <w:r w:rsidRPr="008A6584">
              <w:rPr>
                <w:rFonts w:ascii="Palatino Linotype" w:hAnsi="Palatino Linotype"/>
                <w:b/>
                <w:bCs/>
                <w:sz w:val="16"/>
                <w:szCs w:val="16"/>
              </w:rPr>
              <w:t>Disruptiva:</w:t>
            </w:r>
            <w:r w:rsidRPr="008A6584">
              <w:rPr>
                <w:rFonts w:ascii="Palatino Linotype" w:hAnsi="Palatino Linotype"/>
                <w:sz w:val="16"/>
                <w:szCs w:val="16"/>
              </w:rPr>
              <w:t xml:space="preserve"> La innovación tiene el potencial de afectar a todos y a todo. Propone un cambio en el paradigma cultural actual ya sea con un método o técnica que altera la evolución lineal del proceso de enseñanza-aprendizaje</w:t>
            </w:r>
          </w:p>
        </w:tc>
        <w:tc>
          <w:tcPr>
            <w:tcW w:w="2835" w:type="dxa"/>
            <w:tcBorders>
              <w:bottom w:val="single" w:sz="12" w:space="0" w:color="000000"/>
            </w:tcBorders>
          </w:tcPr>
          <w:p w14:paraId="7ABF68F6" w14:textId="44A822D0" w:rsidR="005F1EC3" w:rsidRPr="008A6584" w:rsidRDefault="005F1EC3" w:rsidP="005F1EC3">
            <w:pPr>
              <w:rPr>
                <w:rFonts w:ascii="Palatino Linotype" w:hAnsi="Palatino Linotype"/>
                <w:sz w:val="16"/>
                <w:szCs w:val="16"/>
              </w:rPr>
            </w:pPr>
            <w:r w:rsidRPr="008A6584">
              <w:rPr>
                <w:rFonts w:ascii="Palatino Linotype" w:hAnsi="Palatino Linotype"/>
                <w:b/>
                <w:bCs/>
                <w:sz w:val="16"/>
                <w:szCs w:val="16"/>
              </w:rPr>
              <w:t>Revolucionaria:</w:t>
            </w:r>
            <w:r w:rsidRPr="008A6584">
              <w:rPr>
                <w:rFonts w:ascii="Palatino Linotype" w:hAnsi="Palatino Linotype"/>
                <w:sz w:val="16"/>
                <w:szCs w:val="16"/>
              </w:rPr>
              <w:t xml:space="preserve"> La innovación muestra la aplicación de un nuevo paradigma. Es un cambio fundamental en el proceso de enseñanza aprendizaje y un cambio significativo de las prácticas existentes.</w:t>
            </w:r>
          </w:p>
        </w:tc>
        <w:tc>
          <w:tcPr>
            <w:tcW w:w="2693" w:type="dxa"/>
            <w:tcBorders>
              <w:bottom w:val="single" w:sz="12" w:space="0" w:color="000000"/>
            </w:tcBorders>
          </w:tcPr>
          <w:p w14:paraId="1C2A8ECB" w14:textId="014C713D" w:rsidR="005F1EC3" w:rsidRPr="008A6584" w:rsidRDefault="005F1EC3" w:rsidP="005F1EC3">
            <w:pPr>
              <w:rPr>
                <w:rFonts w:ascii="Palatino Linotype" w:hAnsi="Palatino Linotype"/>
                <w:sz w:val="16"/>
                <w:szCs w:val="16"/>
              </w:rPr>
            </w:pPr>
            <w:r w:rsidRPr="008A6584">
              <w:rPr>
                <w:rFonts w:ascii="Palatino Linotype" w:hAnsi="Palatino Linotype"/>
                <w:b/>
                <w:bCs/>
                <w:sz w:val="16"/>
                <w:szCs w:val="16"/>
              </w:rPr>
              <w:t>Incremental:</w:t>
            </w:r>
            <w:r w:rsidRPr="008A6584">
              <w:rPr>
                <w:rFonts w:ascii="Palatino Linotype" w:hAnsi="Palatino Linotype"/>
                <w:sz w:val="16"/>
                <w:szCs w:val="16"/>
              </w:rPr>
              <w:t xml:space="preserve"> La innovación tiene un pequeño grado de separación de las prácticas existentes pero esta propuesta muestra una nueva aplicación del mismo proceso, estructura, metodología o estrategia.</w:t>
            </w:r>
          </w:p>
        </w:tc>
        <w:tc>
          <w:tcPr>
            <w:tcW w:w="2835" w:type="dxa"/>
            <w:tcBorders>
              <w:bottom w:val="single" w:sz="12" w:space="0" w:color="000000"/>
              <w:right w:val="single" w:sz="12" w:space="0" w:color="auto"/>
            </w:tcBorders>
          </w:tcPr>
          <w:p w14:paraId="27B4CB1A" w14:textId="6CA0E54F" w:rsidR="005F1EC3" w:rsidRPr="008A6584" w:rsidRDefault="005F1EC3" w:rsidP="005F1EC3">
            <w:pPr>
              <w:rPr>
                <w:rFonts w:ascii="Palatino Linotype" w:hAnsi="Palatino Linotype"/>
                <w:sz w:val="16"/>
                <w:szCs w:val="16"/>
              </w:rPr>
            </w:pPr>
            <w:r w:rsidRPr="008A6584">
              <w:rPr>
                <w:rFonts w:ascii="Palatino Linotype" w:hAnsi="Palatino Linotype"/>
                <w:b/>
                <w:bCs/>
                <w:sz w:val="16"/>
                <w:szCs w:val="16"/>
              </w:rPr>
              <w:t>Mejora continua:</w:t>
            </w:r>
            <w:r w:rsidRPr="008A6584">
              <w:rPr>
                <w:rFonts w:ascii="Palatino Linotype" w:hAnsi="Palatino Linotype"/>
                <w:sz w:val="16"/>
                <w:szCs w:val="16"/>
              </w:rPr>
              <w:t xml:space="preserve"> Busca directamente hacer más eficientes los procesos o los elementos, pero sin alterarlos de manera relevante. No implica un cambio de paradigma o de estructura.</w:t>
            </w:r>
          </w:p>
        </w:tc>
      </w:tr>
    </w:tbl>
    <w:p w14:paraId="3B7F3866" w14:textId="77777777" w:rsidR="00851464" w:rsidRPr="00A045D2" w:rsidRDefault="00851464" w:rsidP="00851464">
      <w:pPr>
        <w:widowControl/>
        <w:rPr>
          <w:rFonts w:ascii="Palatino" w:hAnsi="Palatino"/>
        </w:rPr>
      </w:pPr>
    </w:p>
    <w:p w14:paraId="63AB5C64" w14:textId="18C53DF5" w:rsidR="00A16215" w:rsidRPr="00D6622A" w:rsidRDefault="00A16215" w:rsidP="00D6622A">
      <w:pPr>
        <w:widowControl/>
        <w:rPr>
          <w:rFonts w:ascii="Palatino" w:hAnsi="Palatino"/>
        </w:rPr>
      </w:pPr>
    </w:p>
    <w:sectPr w:rsidR="00A16215" w:rsidRPr="00D6622A" w:rsidSect="00851464">
      <w:pgSz w:w="15840" w:h="12240" w:orient="landscape"/>
      <w:pgMar w:top="1701" w:right="1417"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5E77" w14:textId="77777777" w:rsidR="0053447A" w:rsidRDefault="0053447A" w:rsidP="00D04920">
      <w:r>
        <w:separator/>
      </w:r>
    </w:p>
  </w:endnote>
  <w:endnote w:type="continuationSeparator" w:id="0">
    <w:p w14:paraId="1763C02D" w14:textId="77777777" w:rsidR="0053447A" w:rsidRDefault="0053447A" w:rsidP="00D0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2DFB" w14:textId="205C16CA" w:rsidR="00BF1E11" w:rsidRDefault="00BF1E11">
    <w:pPr>
      <w:pStyle w:val="Piedepgina"/>
      <w:rPr>
        <w:rFonts w:ascii="Times New Roman" w:hAnsi="Times New Roman"/>
        <w:sz w:val="20"/>
        <w:lang w:val="es-ES"/>
      </w:rPr>
    </w:pPr>
    <w:r>
      <w:rPr>
        <w:rFonts w:ascii="Times New Roman" w:hAnsi="Times New Roman"/>
        <w:sz w:val="20"/>
        <w:lang w:val="es-ES"/>
      </w:rPr>
      <w:t xml:space="preserve">DIRECCIÓN </w:t>
    </w:r>
    <w:r w:rsidR="004668B7">
      <w:rPr>
        <w:rFonts w:ascii="Times New Roman" w:hAnsi="Times New Roman"/>
        <w:sz w:val="20"/>
        <w:lang w:val="es-ES"/>
      </w:rPr>
      <w:t>GENERAL DE DOCENCIA</w:t>
    </w:r>
  </w:p>
  <w:p w14:paraId="6970DA6F" w14:textId="5145F725" w:rsidR="00027424" w:rsidRPr="00BF1E11" w:rsidRDefault="00027424">
    <w:pPr>
      <w:pStyle w:val="Piedepgina"/>
      <w:rPr>
        <w:rFonts w:ascii="Times New Roman" w:hAnsi="Times New Roman"/>
        <w:sz w:val="20"/>
        <w:lang w:val="es-ES"/>
      </w:rPr>
    </w:pPr>
    <w:r>
      <w:rPr>
        <w:rFonts w:ascii="Times New Roman" w:hAnsi="Times New Roman"/>
        <w:sz w:val="20"/>
        <w:lang w:val="es-ES"/>
      </w:rPr>
      <w:t>CONCURSO DE INVESTIGACIÓN EDUCATIVA 20</w:t>
    </w:r>
    <w:r w:rsidR="00D6702F">
      <w:rPr>
        <w:rFonts w:ascii="Times New Roman" w:hAnsi="Times New Roman"/>
        <w:sz w:val="20"/>
        <w:lang w:val="es-ES"/>
      </w:rPr>
      <w:t>2</w:t>
    </w:r>
    <w:r w:rsidR="00070B2B">
      <w:rPr>
        <w:rFonts w:ascii="Times New Roman" w:hAnsi="Times New Roman"/>
        <w:sz w:val="20"/>
        <w:lang w:val="es-ES"/>
      </w:rPr>
      <w:t>6</w:t>
    </w:r>
    <w:r>
      <w:rPr>
        <w:rFonts w:ascii="Times New Roman" w:hAnsi="Times New Roman"/>
        <w:sz w:val="20"/>
        <w:lang w:val="es-ES"/>
      </w:rPr>
      <w:t xml:space="preserve"> – Olivier Espinosa Aldunate – Modalidad I</w:t>
    </w:r>
    <w:r w:rsidR="00D6622A">
      <w:rPr>
        <w:rFonts w:ascii="Times New Roman" w:hAnsi="Times New Roman"/>
        <w:sz w:val="20"/>
        <w:lang w:val="es-ES"/>
      </w:rPr>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B2B1" w14:textId="77777777" w:rsidR="0053447A" w:rsidRDefault="0053447A" w:rsidP="00D04920">
      <w:r>
        <w:separator/>
      </w:r>
    </w:p>
  </w:footnote>
  <w:footnote w:type="continuationSeparator" w:id="0">
    <w:p w14:paraId="0CA98D0F" w14:textId="77777777" w:rsidR="0053447A" w:rsidRDefault="0053447A" w:rsidP="00D04920">
      <w:r>
        <w:continuationSeparator/>
      </w:r>
    </w:p>
  </w:footnote>
  <w:footnote w:id="1">
    <w:p w14:paraId="01711CA3" w14:textId="77777777" w:rsidR="00A85955" w:rsidRPr="004C2186" w:rsidRDefault="00A85955" w:rsidP="00A85955">
      <w:pPr>
        <w:pStyle w:val="Textonotapie"/>
        <w:rPr>
          <w:rFonts w:ascii="Palatino Linotype" w:hAnsi="Palatino Linotype" w:cs="Calibri"/>
          <w:lang w:val="es-ES"/>
        </w:rPr>
      </w:pPr>
      <w:r w:rsidRPr="004C2186">
        <w:rPr>
          <w:rStyle w:val="Refdenotaalpie"/>
          <w:rFonts w:ascii="Palatino Linotype" w:hAnsi="Palatino Linotype" w:cs="Calibri"/>
          <w:sz w:val="16"/>
          <w:szCs w:val="11"/>
        </w:rPr>
        <w:footnoteRef/>
      </w:r>
      <w:r w:rsidRPr="004C2186">
        <w:rPr>
          <w:rFonts w:ascii="Palatino Linotype" w:hAnsi="Palatino Linotype" w:cs="Calibri"/>
          <w:sz w:val="16"/>
          <w:szCs w:val="11"/>
        </w:rPr>
        <w:t xml:space="preserve"> </w:t>
      </w:r>
      <w:r w:rsidRPr="004C2186">
        <w:rPr>
          <w:rFonts w:ascii="Palatino Linotype" w:hAnsi="Palatino Linotype" w:cs="Calibri"/>
          <w:sz w:val="16"/>
          <w:szCs w:val="11"/>
          <w:lang w:val="es-ES"/>
        </w:rPr>
        <w:t>Revise la definición de roles en las Bases del Concurso</w:t>
      </w:r>
      <w:r>
        <w:rPr>
          <w:rFonts w:ascii="Palatino Linotype" w:hAnsi="Palatino Linotype" w:cs="Calibri"/>
          <w:sz w:val="16"/>
          <w:szCs w:val="11"/>
          <w:lang w:val="es-ES"/>
        </w:rPr>
        <w:t xml:space="preserve"> y marque los que sean pertinentes para cada </w:t>
      </w:r>
      <w:proofErr w:type="spellStart"/>
      <w:r>
        <w:rPr>
          <w:rFonts w:ascii="Palatino Linotype" w:hAnsi="Palatino Linotype" w:cs="Calibri"/>
          <w:sz w:val="16"/>
          <w:szCs w:val="11"/>
          <w:lang w:val="es-ES"/>
        </w:rPr>
        <w:t>co</w:t>
      </w:r>
      <w:proofErr w:type="spellEnd"/>
      <w:r>
        <w:rPr>
          <w:rFonts w:ascii="Palatino Linotype" w:hAnsi="Palatino Linotype" w:cs="Calibri"/>
          <w:sz w:val="16"/>
          <w:szCs w:val="11"/>
          <w:lang w:val="es-ES"/>
        </w:rPr>
        <w:t>-investigador</w:t>
      </w:r>
      <w:r w:rsidRPr="004C2186">
        <w:rPr>
          <w:rFonts w:ascii="Palatino Linotype" w:hAnsi="Palatino Linotype" w:cs="Calibri"/>
          <w:sz w:val="16"/>
          <w:szCs w:val="11"/>
          <w:lang w:val="es-ES"/>
        </w:rPr>
        <w:t>.</w:t>
      </w:r>
      <w:r>
        <w:rPr>
          <w:rFonts w:ascii="Palatino Linotype" w:hAnsi="Palatino Linotype" w:cs="Calibri"/>
          <w:sz w:val="16"/>
          <w:szCs w:val="11"/>
          <w:lang w:val="es-ES"/>
        </w:rPr>
        <w:t xml:space="preserve"> Puede replicar los renglones tanto como sea necesario para incluir a todos los miembros del equipo.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9DAD" w14:textId="77777777" w:rsidR="00BF1E11" w:rsidRDefault="00BF1E11" w:rsidP="00BF1E11">
    <w:pPr>
      <w:pStyle w:val="Encabezado"/>
      <w:jc w:val="center"/>
    </w:pPr>
    <w:r>
      <w:rPr>
        <w:noProof/>
      </w:rPr>
      <w:drawing>
        <wp:inline distT="0" distB="0" distL="0" distR="0" wp14:anchorId="6E5B6F22" wp14:editId="44C365DC">
          <wp:extent cx="857645" cy="417469"/>
          <wp:effectExtent l="0" t="0" r="0" b="1905"/>
          <wp:docPr id="239937380" name="Imagen 23993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SM.jpg"/>
                  <pic:cNvPicPr/>
                </pic:nvPicPr>
                <pic:blipFill>
                  <a:blip r:embed="rId1">
                    <a:extLst>
                      <a:ext uri="{28A0092B-C50C-407E-A947-70E740481C1C}">
                        <a14:useLocalDpi xmlns:a14="http://schemas.microsoft.com/office/drawing/2010/main" val="0"/>
                      </a:ext>
                    </a:extLst>
                  </a:blip>
                  <a:stretch>
                    <a:fillRect/>
                  </a:stretch>
                </pic:blipFill>
                <pic:spPr>
                  <a:xfrm>
                    <a:off x="0" y="0"/>
                    <a:ext cx="857645" cy="4174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C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D2184"/>
    <w:multiLevelType w:val="hybridMultilevel"/>
    <w:tmpl w:val="1BDE5AD6"/>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D348C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F08F4"/>
    <w:multiLevelType w:val="hybridMultilevel"/>
    <w:tmpl w:val="3E5219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90096"/>
    <w:multiLevelType w:val="multilevel"/>
    <w:tmpl w:val="51CA3F64"/>
    <w:lvl w:ilvl="0">
      <w:start w:val="1"/>
      <w:numFmt w:val="decimal"/>
      <w:lvlText w:val="%1."/>
      <w:lvlJc w:val="left"/>
      <w:pPr>
        <w:ind w:left="360" w:hanging="360"/>
      </w:pPr>
    </w:lvl>
    <w:lvl w:ilvl="1">
      <w:start w:val="1"/>
      <w:numFmt w:val="decimal"/>
      <w:lvlText w:val="%1.%2."/>
      <w:lvlJc w:val="left"/>
      <w:pPr>
        <w:ind w:left="185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3076A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D0658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502CE4"/>
    <w:multiLevelType w:val="hybridMultilevel"/>
    <w:tmpl w:val="A7B41AA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37840D0F"/>
    <w:multiLevelType w:val="hybridMultilevel"/>
    <w:tmpl w:val="AAA287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A40EC2"/>
    <w:multiLevelType w:val="multilevel"/>
    <w:tmpl w:val="BAE43E3A"/>
    <w:lvl w:ilvl="0">
      <w:start w:val="1"/>
      <w:numFmt w:val="decimal"/>
      <w:lvlText w:val="%1."/>
      <w:lvlJc w:val="left"/>
      <w:pPr>
        <w:ind w:left="360" w:hanging="360"/>
      </w:pPr>
    </w:lvl>
    <w:lvl w:ilvl="1">
      <w:start w:val="1"/>
      <w:numFmt w:val="decimal"/>
      <w:lvlText w:val="%1.%2."/>
      <w:lvlJc w:val="left"/>
      <w:pPr>
        <w:ind w:left="432" w:hanging="432"/>
      </w:pPr>
      <w:rPr>
        <w:b/>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231F8"/>
    <w:multiLevelType w:val="hybridMultilevel"/>
    <w:tmpl w:val="5FE8DF1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CD33D5E"/>
    <w:multiLevelType w:val="multilevel"/>
    <w:tmpl w:val="51CA3F6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F74DD2"/>
    <w:multiLevelType w:val="multilevel"/>
    <w:tmpl w:val="51CA3F64"/>
    <w:lvl w:ilvl="0">
      <w:start w:val="1"/>
      <w:numFmt w:val="decimal"/>
      <w:lvlText w:val="%1."/>
      <w:lvlJc w:val="left"/>
      <w:pPr>
        <w:ind w:left="360" w:hanging="360"/>
      </w:pPr>
    </w:lvl>
    <w:lvl w:ilvl="1">
      <w:start w:val="1"/>
      <w:numFmt w:val="decimal"/>
      <w:lvlText w:val="%1.%2."/>
      <w:lvlJc w:val="left"/>
      <w:pPr>
        <w:ind w:left="185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CC1660"/>
    <w:multiLevelType w:val="singleLevel"/>
    <w:tmpl w:val="A4C49F82"/>
    <w:lvl w:ilvl="0">
      <w:start w:val="1"/>
      <w:numFmt w:val="decimal"/>
      <w:lvlText w:val="%1."/>
      <w:lvlJc w:val="left"/>
      <w:pPr>
        <w:tabs>
          <w:tab w:val="num" w:pos="644"/>
        </w:tabs>
        <w:ind w:left="644" w:hanging="360"/>
      </w:pPr>
      <w:rPr>
        <w:rFonts w:ascii="Verdana" w:hAnsi="Verdana" w:hint="default"/>
        <w:b/>
        <w:i w:val="0"/>
        <w:sz w:val="16"/>
      </w:rPr>
    </w:lvl>
  </w:abstractNum>
  <w:abstractNum w:abstractNumId="14" w15:restartNumberingAfterBreak="0">
    <w:nsid w:val="6D977AE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B739DB"/>
    <w:multiLevelType w:val="hybridMultilevel"/>
    <w:tmpl w:val="6E2E5D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B619C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4B31E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355BDA"/>
    <w:multiLevelType w:val="multilevel"/>
    <w:tmpl w:val="E0EC68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099989">
    <w:abstractNumId w:val="13"/>
  </w:num>
  <w:num w:numId="2" w16cid:durableId="1053623152">
    <w:abstractNumId w:val="7"/>
  </w:num>
  <w:num w:numId="3" w16cid:durableId="615792986">
    <w:abstractNumId w:val="15"/>
  </w:num>
  <w:num w:numId="4" w16cid:durableId="1023366097">
    <w:abstractNumId w:val="10"/>
  </w:num>
  <w:num w:numId="5" w16cid:durableId="1083336395">
    <w:abstractNumId w:val="9"/>
  </w:num>
  <w:num w:numId="6" w16cid:durableId="570850412">
    <w:abstractNumId w:val="18"/>
  </w:num>
  <w:num w:numId="7" w16cid:durableId="1288242322">
    <w:abstractNumId w:val="17"/>
  </w:num>
  <w:num w:numId="8" w16cid:durableId="581262561">
    <w:abstractNumId w:val="14"/>
  </w:num>
  <w:num w:numId="9" w16cid:durableId="671447268">
    <w:abstractNumId w:val="0"/>
  </w:num>
  <w:num w:numId="10" w16cid:durableId="1309242725">
    <w:abstractNumId w:val="2"/>
  </w:num>
  <w:num w:numId="11" w16cid:durableId="517499248">
    <w:abstractNumId w:val="6"/>
  </w:num>
  <w:num w:numId="12" w16cid:durableId="1654336981">
    <w:abstractNumId w:val="16"/>
  </w:num>
  <w:num w:numId="13" w16cid:durableId="1709333848">
    <w:abstractNumId w:val="5"/>
  </w:num>
  <w:num w:numId="14" w16cid:durableId="776146329">
    <w:abstractNumId w:val="12"/>
  </w:num>
  <w:num w:numId="15" w16cid:durableId="140118960">
    <w:abstractNumId w:val="1"/>
  </w:num>
  <w:num w:numId="16" w16cid:durableId="1160461460">
    <w:abstractNumId w:val="8"/>
  </w:num>
  <w:num w:numId="17" w16cid:durableId="531698723">
    <w:abstractNumId w:val="4"/>
  </w:num>
  <w:num w:numId="18" w16cid:durableId="93789286">
    <w:abstractNumId w:val="3"/>
  </w:num>
  <w:num w:numId="19" w16cid:durableId="210459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20"/>
    <w:rsid w:val="00005DAF"/>
    <w:rsid w:val="00022ED4"/>
    <w:rsid w:val="00027424"/>
    <w:rsid w:val="00034266"/>
    <w:rsid w:val="00034EA3"/>
    <w:rsid w:val="00041CC3"/>
    <w:rsid w:val="00054CEF"/>
    <w:rsid w:val="00070B2B"/>
    <w:rsid w:val="00071A21"/>
    <w:rsid w:val="00075FB4"/>
    <w:rsid w:val="00076C44"/>
    <w:rsid w:val="0008744D"/>
    <w:rsid w:val="0009172A"/>
    <w:rsid w:val="0009386E"/>
    <w:rsid w:val="0009647B"/>
    <w:rsid w:val="000A28F3"/>
    <w:rsid w:val="000B5A04"/>
    <w:rsid w:val="000C21B2"/>
    <w:rsid w:val="000C26F5"/>
    <w:rsid w:val="000C3BE4"/>
    <w:rsid w:val="000C48B8"/>
    <w:rsid w:val="000D1AFE"/>
    <w:rsid w:val="000D1E7B"/>
    <w:rsid w:val="000D6FFE"/>
    <w:rsid w:val="000E1399"/>
    <w:rsid w:val="000E778C"/>
    <w:rsid w:val="000F2043"/>
    <w:rsid w:val="000F27BD"/>
    <w:rsid w:val="000F3C06"/>
    <w:rsid w:val="00103C90"/>
    <w:rsid w:val="00105FA5"/>
    <w:rsid w:val="00116A7A"/>
    <w:rsid w:val="00121AC6"/>
    <w:rsid w:val="00123087"/>
    <w:rsid w:val="00126346"/>
    <w:rsid w:val="00133579"/>
    <w:rsid w:val="00135CFD"/>
    <w:rsid w:val="00136CF6"/>
    <w:rsid w:val="00142674"/>
    <w:rsid w:val="00147189"/>
    <w:rsid w:val="001474F7"/>
    <w:rsid w:val="00161669"/>
    <w:rsid w:val="001703EC"/>
    <w:rsid w:val="00180E6A"/>
    <w:rsid w:val="00183D0D"/>
    <w:rsid w:val="00184ADC"/>
    <w:rsid w:val="0019790A"/>
    <w:rsid w:val="001A2B61"/>
    <w:rsid w:val="001B0004"/>
    <w:rsid w:val="001C4FE8"/>
    <w:rsid w:val="001E067C"/>
    <w:rsid w:val="001E4793"/>
    <w:rsid w:val="001E54E1"/>
    <w:rsid w:val="002043E8"/>
    <w:rsid w:val="00206D19"/>
    <w:rsid w:val="0021062B"/>
    <w:rsid w:val="00214E40"/>
    <w:rsid w:val="00221A70"/>
    <w:rsid w:val="0024143B"/>
    <w:rsid w:val="002441C5"/>
    <w:rsid w:val="00245711"/>
    <w:rsid w:val="002466BD"/>
    <w:rsid w:val="00246FAE"/>
    <w:rsid w:val="0025172F"/>
    <w:rsid w:val="00262D3E"/>
    <w:rsid w:val="0028198B"/>
    <w:rsid w:val="00281CF0"/>
    <w:rsid w:val="00297AA8"/>
    <w:rsid w:val="002A026E"/>
    <w:rsid w:val="002A0C5F"/>
    <w:rsid w:val="002A204D"/>
    <w:rsid w:val="002B2C11"/>
    <w:rsid w:val="002C36E8"/>
    <w:rsid w:val="002E13C0"/>
    <w:rsid w:val="002E5601"/>
    <w:rsid w:val="002F4CC2"/>
    <w:rsid w:val="002F757B"/>
    <w:rsid w:val="00300B9F"/>
    <w:rsid w:val="0033030E"/>
    <w:rsid w:val="003369FB"/>
    <w:rsid w:val="003520B0"/>
    <w:rsid w:val="00353651"/>
    <w:rsid w:val="003537B9"/>
    <w:rsid w:val="003704CA"/>
    <w:rsid w:val="00373A86"/>
    <w:rsid w:val="00374F8A"/>
    <w:rsid w:val="0039417B"/>
    <w:rsid w:val="00396E9C"/>
    <w:rsid w:val="003A1A30"/>
    <w:rsid w:val="003A3760"/>
    <w:rsid w:val="003A6A28"/>
    <w:rsid w:val="003B33CF"/>
    <w:rsid w:val="003C2C50"/>
    <w:rsid w:val="003D022A"/>
    <w:rsid w:val="003D5D58"/>
    <w:rsid w:val="003D5F47"/>
    <w:rsid w:val="003D6DC5"/>
    <w:rsid w:val="003E1276"/>
    <w:rsid w:val="003E2418"/>
    <w:rsid w:val="003F5D58"/>
    <w:rsid w:val="003F6895"/>
    <w:rsid w:val="003F75E9"/>
    <w:rsid w:val="004051E5"/>
    <w:rsid w:val="004116F0"/>
    <w:rsid w:val="00411965"/>
    <w:rsid w:val="0041380D"/>
    <w:rsid w:val="0042016C"/>
    <w:rsid w:val="00420E60"/>
    <w:rsid w:val="00425E0F"/>
    <w:rsid w:val="00427440"/>
    <w:rsid w:val="00437C9E"/>
    <w:rsid w:val="00447E48"/>
    <w:rsid w:val="004505E4"/>
    <w:rsid w:val="004550D3"/>
    <w:rsid w:val="00456B69"/>
    <w:rsid w:val="004668B7"/>
    <w:rsid w:val="00477FEC"/>
    <w:rsid w:val="00486F1D"/>
    <w:rsid w:val="00493766"/>
    <w:rsid w:val="00495518"/>
    <w:rsid w:val="004A1AAF"/>
    <w:rsid w:val="004A4025"/>
    <w:rsid w:val="004A42E4"/>
    <w:rsid w:val="004B1FD3"/>
    <w:rsid w:val="004C532F"/>
    <w:rsid w:val="004C5A05"/>
    <w:rsid w:val="004D76CF"/>
    <w:rsid w:val="004E2375"/>
    <w:rsid w:val="004F4E13"/>
    <w:rsid w:val="0050183A"/>
    <w:rsid w:val="005021E5"/>
    <w:rsid w:val="0051484E"/>
    <w:rsid w:val="00530687"/>
    <w:rsid w:val="00532A9E"/>
    <w:rsid w:val="0053447A"/>
    <w:rsid w:val="00535C31"/>
    <w:rsid w:val="0053747C"/>
    <w:rsid w:val="00563280"/>
    <w:rsid w:val="005705BD"/>
    <w:rsid w:val="0057116F"/>
    <w:rsid w:val="00581B34"/>
    <w:rsid w:val="00581BE5"/>
    <w:rsid w:val="00583F1E"/>
    <w:rsid w:val="00585B56"/>
    <w:rsid w:val="00590B09"/>
    <w:rsid w:val="005A23D4"/>
    <w:rsid w:val="005C3286"/>
    <w:rsid w:val="005C439D"/>
    <w:rsid w:val="005C4EFB"/>
    <w:rsid w:val="005E01A4"/>
    <w:rsid w:val="005E345A"/>
    <w:rsid w:val="005E4861"/>
    <w:rsid w:val="005E6BCF"/>
    <w:rsid w:val="005F0254"/>
    <w:rsid w:val="005F1EC3"/>
    <w:rsid w:val="005F2625"/>
    <w:rsid w:val="005F3368"/>
    <w:rsid w:val="005F3D0E"/>
    <w:rsid w:val="005F5E2F"/>
    <w:rsid w:val="006123C3"/>
    <w:rsid w:val="00641A13"/>
    <w:rsid w:val="00653835"/>
    <w:rsid w:val="006557BE"/>
    <w:rsid w:val="00660105"/>
    <w:rsid w:val="00664A6B"/>
    <w:rsid w:val="00675991"/>
    <w:rsid w:val="006801D6"/>
    <w:rsid w:val="00690459"/>
    <w:rsid w:val="00691044"/>
    <w:rsid w:val="00695CCF"/>
    <w:rsid w:val="00695E83"/>
    <w:rsid w:val="00696B6D"/>
    <w:rsid w:val="00697632"/>
    <w:rsid w:val="006A0A34"/>
    <w:rsid w:val="006C34CD"/>
    <w:rsid w:val="006C4663"/>
    <w:rsid w:val="006C563A"/>
    <w:rsid w:val="006D14B3"/>
    <w:rsid w:val="006D4AC9"/>
    <w:rsid w:val="006E6063"/>
    <w:rsid w:val="006F7935"/>
    <w:rsid w:val="00702DB8"/>
    <w:rsid w:val="007035D6"/>
    <w:rsid w:val="00712DD8"/>
    <w:rsid w:val="00715C68"/>
    <w:rsid w:val="007177D5"/>
    <w:rsid w:val="007328E3"/>
    <w:rsid w:val="007538D5"/>
    <w:rsid w:val="00755208"/>
    <w:rsid w:val="007557D4"/>
    <w:rsid w:val="00764B2E"/>
    <w:rsid w:val="00774160"/>
    <w:rsid w:val="0078704C"/>
    <w:rsid w:val="00795D4D"/>
    <w:rsid w:val="00796397"/>
    <w:rsid w:val="007B28CA"/>
    <w:rsid w:val="007B4DEC"/>
    <w:rsid w:val="007C4DC7"/>
    <w:rsid w:val="007E002C"/>
    <w:rsid w:val="007E3FC8"/>
    <w:rsid w:val="007F242C"/>
    <w:rsid w:val="007F594E"/>
    <w:rsid w:val="008036F4"/>
    <w:rsid w:val="008103BB"/>
    <w:rsid w:val="00810859"/>
    <w:rsid w:val="00814191"/>
    <w:rsid w:val="0082665D"/>
    <w:rsid w:val="00851464"/>
    <w:rsid w:val="00856ADF"/>
    <w:rsid w:val="00856BC2"/>
    <w:rsid w:val="00860265"/>
    <w:rsid w:val="00870352"/>
    <w:rsid w:val="00871E40"/>
    <w:rsid w:val="00875A42"/>
    <w:rsid w:val="00885365"/>
    <w:rsid w:val="0089534A"/>
    <w:rsid w:val="008A08F6"/>
    <w:rsid w:val="008A0AC5"/>
    <w:rsid w:val="008A0FD0"/>
    <w:rsid w:val="008A160E"/>
    <w:rsid w:val="008A484B"/>
    <w:rsid w:val="008A6584"/>
    <w:rsid w:val="008A7F41"/>
    <w:rsid w:val="008B42BE"/>
    <w:rsid w:val="008B587B"/>
    <w:rsid w:val="008B7026"/>
    <w:rsid w:val="008C7909"/>
    <w:rsid w:val="008C7911"/>
    <w:rsid w:val="008D14A3"/>
    <w:rsid w:val="008D1B7A"/>
    <w:rsid w:val="008E324B"/>
    <w:rsid w:val="008F4674"/>
    <w:rsid w:val="00901E0E"/>
    <w:rsid w:val="00905613"/>
    <w:rsid w:val="0091240C"/>
    <w:rsid w:val="00923051"/>
    <w:rsid w:val="0092730F"/>
    <w:rsid w:val="00935751"/>
    <w:rsid w:val="00936C7A"/>
    <w:rsid w:val="0094020B"/>
    <w:rsid w:val="009415BF"/>
    <w:rsid w:val="00943984"/>
    <w:rsid w:val="0094497A"/>
    <w:rsid w:val="00963D22"/>
    <w:rsid w:val="0097441C"/>
    <w:rsid w:val="00977397"/>
    <w:rsid w:val="00977DB4"/>
    <w:rsid w:val="00980FA9"/>
    <w:rsid w:val="009A0046"/>
    <w:rsid w:val="009B5561"/>
    <w:rsid w:val="009C0507"/>
    <w:rsid w:val="009C0F17"/>
    <w:rsid w:val="009D021E"/>
    <w:rsid w:val="009D2B43"/>
    <w:rsid w:val="009D2CD2"/>
    <w:rsid w:val="009E29E7"/>
    <w:rsid w:val="009E65B8"/>
    <w:rsid w:val="009F22B5"/>
    <w:rsid w:val="009F5FE9"/>
    <w:rsid w:val="00A070E9"/>
    <w:rsid w:val="00A11E71"/>
    <w:rsid w:val="00A12F6B"/>
    <w:rsid w:val="00A16215"/>
    <w:rsid w:val="00A206FE"/>
    <w:rsid w:val="00A27037"/>
    <w:rsid w:val="00A30EC2"/>
    <w:rsid w:val="00A3251E"/>
    <w:rsid w:val="00A35067"/>
    <w:rsid w:val="00A54D38"/>
    <w:rsid w:val="00A63BC3"/>
    <w:rsid w:val="00A659BE"/>
    <w:rsid w:val="00A76559"/>
    <w:rsid w:val="00A807E2"/>
    <w:rsid w:val="00A8107D"/>
    <w:rsid w:val="00A81D2D"/>
    <w:rsid w:val="00A85955"/>
    <w:rsid w:val="00AA1F44"/>
    <w:rsid w:val="00AB03CD"/>
    <w:rsid w:val="00AC0C55"/>
    <w:rsid w:val="00AC5F99"/>
    <w:rsid w:val="00AC7881"/>
    <w:rsid w:val="00AD05FC"/>
    <w:rsid w:val="00AD0AE0"/>
    <w:rsid w:val="00AE7C9A"/>
    <w:rsid w:val="00AF0C81"/>
    <w:rsid w:val="00B14045"/>
    <w:rsid w:val="00B15B78"/>
    <w:rsid w:val="00B1706C"/>
    <w:rsid w:val="00B17110"/>
    <w:rsid w:val="00B207B6"/>
    <w:rsid w:val="00B225A0"/>
    <w:rsid w:val="00B25389"/>
    <w:rsid w:val="00B411F7"/>
    <w:rsid w:val="00B41CF2"/>
    <w:rsid w:val="00B42000"/>
    <w:rsid w:val="00B5010C"/>
    <w:rsid w:val="00B550DB"/>
    <w:rsid w:val="00B67A3C"/>
    <w:rsid w:val="00B74B0D"/>
    <w:rsid w:val="00B77176"/>
    <w:rsid w:val="00B8005F"/>
    <w:rsid w:val="00B82934"/>
    <w:rsid w:val="00B83B19"/>
    <w:rsid w:val="00B85138"/>
    <w:rsid w:val="00B87283"/>
    <w:rsid w:val="00B94F0C"/>
    <w:rsid w:val="00BA11C7"/>
    <w:rsid w:val="00BA21B8"/>
    <w:rsid w:val="00BC2A38"/>
    <w:rsid w:val="00BC5CD3"/>
    <w:rsid w:val="00BC78A1"/>
    <w:rsid w:val="00BD3568"/>
    <w:rsid w:val="00BD5423"/>
    <w:rsid w:val="00BD6CB5"/>
    <w:rsid w:val="00BE6667"/>
    <w:rsid w:val="00BF1E11"/>
    <w:rsid w:val="00BF2965"/>
    <w:rsid w:val="00C0764F"/>
    <w:rsid w:val="00C16DBD"/>
    <w:rsid w:val="00C227EC"/>
    <w:rsid w:val="00C23110"/>
    <w:rsid w:val="00C26527"/>
    <w:rsid w:val="00C27C93"/>
    <w:rsid w:val="00C33AD4"/>
    <w:rsid w:val="00C4262D"/>
    <w:rsid w:val="00C53205"/>
    <w:rsid w:val="00C53EE8"/>
    <w:rsid w:val="00C5433D"/>
    <w:rsid w:val="00C702B2"/>
    <w:rsid w:val="00C721E7"/>
    <w:rsid w:val="00C74948"/>
    <w:rsid w:val="00C75289"/>
    <w:rsid w:val="00C97639"/>
    <w:rsid w:val="00CA2A74"/>
    <w:rsid w:val="00CA39D6"/>
    <w:rsid w:val="00CB4FF1"/>
    <w:rsid w:val="00CD5057"/>
    <w:rsid w:val="00CD6BB6"/>
    <w:rsid w:val="00CE4765"/>
    <w:rsid w:val="00CF068B"/>
    <w:rsid w:val="00CF4186"/>
    <w:rsid w:val="00CF67B8"/>
    <w:rsid w:val="00D044FD"/>
    <w:rsid w:val="00D04920"/>
    <w:rsid w:val="00D102C8"/>
    <w:rsid w:val="00D13477"/>
    <w:rsid w:val="00D209BA"/>
    <w:rsid w:val="00D2365B"/>
    <w:rsid w:val="00D43A31"/>
    <w:rsid w:val="00D5159E"/>
    <w:rsid w:val="00D51A84"/>
    <w:rsid w:val="00D54A7F"/>
    <w:rsid w:val="00D62549"/>
    <w:rsid w:val="00D6302C"/>
    <w:rsid w:val="00D65056"/>
    <w:rsid w:val="00D65292"/>
    <w:rsid w:val="00D66184"/>
    <w:rsid w:val="00D6622A"/>
    <w:rsid w:val="00D6702F"/>
    <w:rsid w:val="00D67787"/>
    <w:rsid w:val="00D84914"/>
    <w:rsid w:val="00DA10C3"/>
    <w:rsid w:val="00DA116A"/>
    <w:rsid w:val="00DA64EF"/>
    <w:rsid w:val="00DA75C7"/>
    <w:rsid w:val="00DB20E3"/>
    <w:rsid w:val="00DB5A4A"/>
    <w:rsid w:val="00DC190C"/>
    <w:rsid w:val="00DC406C"/>
    <w:rsid w:val="00DE16AF"/>
    <w:rsid w:val="00DE67E8"/>
    <w:rsid w:val="00E06366"/>
    <w:rsid w:val="00E10100"/>
    <w:rsid w:val="00E12B4E"/>
    <w:rsid w:val="00E141C3"/>
    <w:rsid w:val="00E165A8"/>
    <w:rsid w:val="00E34CB6"/>
    <w:rsid w:val="00E45847"/>
    <w:rsid w:val="00E459D4"/>
    <w:rsid w:val="00E5416D"/>
    <w:rsid w:val="00E6023C"/>
    <w:rsid w:val="00E628F5"/>
    <w:rsid w:val="00E75725"/>
    <w:rsid w:val="00EA5AED"/>
    <w:rsid w:val="00EB4D81"/>
    <w:rsid w:val="00EB522F"/>
    <w:rsid w:val="00EB632B"/>
    <w:rsid w:val="00EB6996"/>
    <w:rsid w:val="00ED1535"/>
    <w:rsid w:val="00ED3064"/>
    <w:rsid w:val="00ED4678"/>
    <w:rsid w:val="00EF45E7"/>
    <w:rsid w:val="00EF6B7A"/>
    <w:rsid w:val="00F0350C"/>
    <w:rsid w:val="00F06068"/>
    <w:rsid w:val="00F10AF4"/>
    <w:rsid w:val="00F326F1"/>
    <w:rsid w:val="00F34D68"/>
    <w:rsid w:val="00F36456"/>
    <w:rsid w:val="00F409D2"/>
    <w:rsid w:val="00F428F9"/>
    <w:rsid w:val="00F44780"/>
    <w:rsid w:val="00F506A0"/>
    <w:rsid w:val="00F53EAC"/>
    <w:rsid w:val="00F56757"/>
    <w:rsid w:val="00F56B59"/>
    <w:rsid w:val="00F6152C"/>
    <w:rsid w:val="00F7532D"/>
    <w:rsid w:val="00F75E28"/>
    <w:rsid w:val="00F77ED3"/>
    <w:rsid w:val="00F85269"/>
    <w:rsid w:val="00F87823"/>
    <w:rsid w:val="00F93077"/>
    <w:rsid w:val="00F9347C"/>
    <w:rsid w:val="00F95113"/>
    <w:rsid w:val="00F97A97"/>
    <w:rsid w:val="00FA6ADA"/>
    <w:rsid w:val="00FB03A2"/>
    <w:rsid w:val="00FB2006"/>
    <w:rsid w:val="00FC7D5F"/>
    <w:rsid w:val="00FD6396"/>
    <w:rsid w:val="00FE305A"/>
    <w:rsid w:val="00FE68EB"/>
    <w:rsid w:val="00FF40DF"/>
    <w:rsid w:val="00FF7215"/>
    <w:rsid w:val="00FF73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F05EA"/>
  <w15:chartTrackingRefBased/>
  <w15:docId w15:val="{2FE0CB3B-4D34-2741-B805-5F16ACCE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20"/>
    <w:pPr>
      <w:widowControl w:val="0"/>
    </w:pPr>
    <w:rPr>
      <w:rFonts w:ascii="Courier" w:eastAsia="Times New Roman" w:hAnsi="Courier" w:cs="Times New Roman"/>
      <w:szCs w:val="20"/>
      <w:lang w:eastAsia="es-ES"/>
    </w:rPr>
  </w:style>
  <w:style w:type="paragraph" w:styleId="Ttulo2">
    <w:name w:val="heading 2"/>
    <w:basedOn w:val="Normal"/>
    <w:next w:val="Normal"/>
    <w:link w:val="Ttulo2Car"/>
    <w:uiPriority w:val="9"/>
    <w:semiHidden/>
    <w:unhideWhenUsed/>
    <w:qFormat/>
    <w:rsid w:val="00DA11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9">
    <w:name w:val="heading 9"/>
    <w:basedOn w:val="Normal"/>
    <w:next w:val="Normal"/>
    <w:link w:val="Ttulo9Car"/>
    <w:qFormat/>
    <w:rsid w:val="00D04920"/>
    <w:pPr>
      <w:keepNext/>
      <w:tabs>
        <w:tab w:val="left" w:pos="567"/>
      </w:tabs>
      <w:suppressAutoHyphens/>
      <w:spacing w:after="120"/>
      <w:jc w:val="both"/>
      <w:outlineLvl w:val="8"/>
    </w:pPr>
    <w:rPr>
      <w:rFonts w:ascii="Verdana" w:hAnsi="Verdana"/>
      <w:b/>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D04920"/>
    <w:rPr>
      <w:rFonts w:ascii="Verdana" w:eastAsia="Times New Roman" w:hAnsi="Verdana" w:cs="Times New Roman"/>
      <w:b/>
      <w:sz w:val="20"/>
      <w:szCs w:val="20"/>
      <w:lang w:val="es-ES_tradnl" w:eastAsia="es-ES"/>
    </w:rPr>
  </w:style>
  <w:style w:type="paragraph" w:styleId="Textonotaalfinal">
    <w:name w:val="endnote text"/>
    <w:basedOn w:val="Normal"/>
    <w:link w:val="TextonotaalfinalCar"/>
    <w:semiHidden/>
    <w:rsid w:val="00D04920"/>
  </w:style>
  <w:style w:type="character" w:customStyle="1" w:styleId="TextonotaalfinalCar">
    <w:name w:val="Texto nota al final Car"/>
    <w:basedOn w:val="Fuentedeprrafopredeter"/>
    <w:link w:val="Textonotaalfinal"/>
    <w:semiHidden/>
    <w:rsid w:val="00D04920"/>
    <w:rPr>
      <w:rFonts w:ascii="Courier" w:eastAsia="Times New Roman" w:hAnsi="Courier" w:cs="Times New Roman"/>
      <w:szCs w:val="20"/>
      <w:lang w:eastAsia="es-ES"/>
    </w:rPr>
  </w:style>
  <w:style w:type="paragraph" w:styleId="Textonotapie">
    <w:name w:val="footnote text"/>
    <w:basedOn w:val="Normal"/>
    <w:link w:val="TextonotapieCar"/>
    <w:semiHidden/>
    <w:rsid w:val="00D04920"/>
  </w:style>
  <w:style w:type="character" w:customStyle="1" w:styleId="TextonotapieCar">
    <w:name w:val="Texto nota pie Car"/>
    <w:basedOn w:val="Fuentedeprrafopredeter"/>
    <w:link w:val="Textonotapie"/>
    <w:semiHidden/>
    <w:rsid w:val="00D04920"/>
    <w:rPr>
      <w:rFonts w:ascii="Courier" w:eastAsia="Times New Roman" w:hAnsi="Courier" w:cs="Times New Roman"/>
      <w:szCs w:val="20"/>
      <w:lang w:eastAsia="es-ES"/>
    </w:rPr>
  </w:style>
  <w:style w:type="character" w:styleId="Refdenotaalpie">
    <w:name w:val="footnote reference"/>
    <w:semiHidden/>
    <w:rsid w:val="00D04920"/>
    <w:rPr>
      <w:vertAlign w:val="superscript"/>
    </w:rPr>
  </w:style>
  <w:style w:type="paragraph" w:styleId="Prrafodelista">
    <w:name w:val="List Paragraph"/>
    <w:basedOn w:val="Normal"/>
    <w:uiPriority w:val="34"/>
    <w:qFormat/>
    <w:rsid w:val="00D04920"/>
    <w:pPr>
      <w:ind w:left="720"/>
      <w:contextualSpacing/>
    </w:pPr>
  </w:style>
  <w:style w:type="table" w:styleId="Tablaconcuadrcula">
    <w:name w:val="Table Grid"/>
    <w:basedOn w:val="Tablanormal"/>
    <w:uiPriority w:val="39"/>
    <w:rsid w:val="00A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F1E11"/>
    <w:pPr>
      <w:tabs>
        <w:tab w:val="center" w:pos="4419"/>
        <w:tab w:val="right" w:pos="8838"/>
      </w:tabs>
    </w:pPr>
  </w:style>
  <w:style w:type="character" w:customStyle="1" w:styleId="EncabezadoCar">
    <w:name w:val="Encabezado Car"/>
    <w:basedOn w:val="Fuentedeprrafopredeter"/>
    <w:link w:val="Encabezado"/>
    <w:uiPriority w:val="99"/>
    <w:rsid w:val="00BF1E11"/>
    <w:rPr>
      <w:rFonts w:ascii="Courier" w:eastAsia="Times New Roman" w:hAnsi="Courier" w:cs="Times New Roman"/>
      <w:szCs w:val="20"/>
      <w:lang w:eastAsia="es-ES"/>
    </w:rPr>
  </w:style>
  <w:style w:type="paragraph" w:styleId="Piedepgina">
    <w:name w:val="footer"/>
    <w:basedOn w:val="Normal"/>
    <w:link w:val="PiedepginaCar"/>
    <w:uiPriority w:val="99"/>
    <w:unhideWhenUsed/>
    <w:rsid w:val="00BF1E11"/>
    <w:pPr>
      <w:tabs>
        <w:tab w:val="center" w:pos="4419"/>
        <w:tab w:val="right" w:pos="8838"/>
      </w:tabs>
    </w:pPr>
  </w:style>
  <w:style w:type="character" w:customStyle="1" w:styleId="PiedepginaCar">
    <w:name w:val="Pie de página Car"/>
    <w:basedOn w:val="Fuentedeprrafopredeter"/>
    <w:link w:val="Piedepgina"/>
    <w:uiPriority w:val="99"/>
    <w:rsid w:val="00BF1E11"/>
    <w:rPr>
      <w:rFonts w:ascii="Courier" w:eastAsia="Times New Roman" w:hAnsi="Courier" w:cs="Times New Roman"/>
      <w:szCs w:val="20"/>
      <w:lang w:eastAsia="es-ES"/>
    </w:rPr>
  </w:style>
  <w:style w:type="paragraph" w:styleId="Textodeglobo">
    <w:name w:val="Balloon Text"/>
    <w:basedOn w:val="Normal"/>
    <w:link w:val="TextodegloboCar"/>
    <w:uiPriority w:val="99"/>
    <w:semiHidden/>
    <w:unhideWhenUsed/>
    <w:rsid w:val="00BF1E11"/>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F1E11"/>
    <w:rPr>
      <w:rFonts w:ascii="Times New Roman" w:eastAsia="Times New Roman" w:hAnsi="Times New Roman" w:cs="Times New Roman"/>
      <w:sz w:val="18"/>
      <w:szCs w:val="18"/>
      <w:lang w:eastAsia="es-ES"/>
    </w:rPr>
  </w:style>
  <w:style w:type="character" w:customStyle="1" w:styleId="Ttulo2Car">
    <w:name w:val="Título 2 Car"/>
    <w:basedOn w:val="Fuentedeprrafopredeter"/>
    <w:link w:val="Ttulo2"/>
    <w:uiPriority w:val="9"/>
    <w:semiHidden/>
    <w:rsid w:val="00DA116A"/>
    <w:rPr>
      <w:rFonts w:asciiTheme="majorHAnsi" w:eastAsiaTheme="majorEastAsia" w:hAnsiTheme="majorHAnsi" w:cstheme="majorBidi"/>
      <w:color w:val="2F5496" w:themeColor="accent1" w:themeShade="BF"/>
      <w:sz w:val="26"/>
      <w:szCs w:val="26"/>
      <w:lang w:eastAsia="es-ES"/>
    </w:rPr>
  </w:style>
  <w:style w:type="paragraph" w:styleId="Revisin">
    <w:name w:val="Revision"/>
    <w:hidden/>
    <w:uiPriority w:val="99"/>
    <w:semiHidden/>
    <w:rsid w:val="00D65056"/>
    <w:rPr>
      <w:rFonts w:ascii="Courier" w:eastAsia="Times New Roman" w:hAnsi="Courier"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14583">
      <w:bodyDiv w:val="1"/>
      <w:marLeft w:val="0"/>
      <w:marRight w:val="0"/>
      <w:marTop w:val="0"/>
      <w:marBottom w:val="0"/>
      <w:divBdr>
        <w:top w:val="none" w:sz="0" w:space="0" w:color="auto"/>
        <w:left w:val="none" w:sz="0" w:space="0" w:color="auto"/>
        <w:bottom w:val="none" w:sz="0" w:space="0" w:color="auto"/>
        <w:right w:val="none" w:sz="0" w:space="0" w:color="auto"/>
      </w:divBdr>
    </w:div>
    <w:div w:id="16521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FD1B8A3CE95C41BB967E3811FAF633" ma:contentTypeVersion="8" ma:contentTypeDescription="Crear nuevo documento." ma:contentTypeScope="" ma:versionID="04dfcac3ed8286f8a11a03737f3e025e">
  <xsd:schema xmlns:xsd="http://www.w3.org/2001/XMLSchema" xmlns:xs="http://www.w3.org/2001/XMLSchema" xmlns:p="http://schemas.microsoft.com/office/2006/metadata/properties" xmlns:ns2="2915d5f7-f1a4-4ef7-8b12-13e9b734b8b3" targetNamespace="http://schemas.microsoft.com/office/2006/metadata/properties" ma:root="true" ma:fieldsID="53ab4a1aab7945fc659d500a07d5b6b5" ns2:_="">
    <xsd:import namespace="2915d5f7-f1a4-4ef7-8b12-13e9b734b8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d5f7-f1a4-4ef7-8b12-13e9b734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BC865-571D-4854-8603-2F27662C5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d5f7-f1a4-4ef7-8b12-13e9b734b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25755-D6BC-2146-AC38-6547995F6E26}">
  <ds:schemaRefs>
    <ds:schemaRef ds:uri="http://schemas.openxmlformats.org/officeDocument/2006/bibliography"/>
  </ds:schemaRefs>
</ds:datastoreItem>
</file>

<file path=customXml/itemProps3.xml><?xml version="1.0" encoding="utf-8"?>
<ds:datastoreItem xmlns:ds="http://schemas.openxmlformats.org/officeDocument/2006/customXml" ds:itemID="{724CD876-717F-4810-9F89-645ED5E7E9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2BB2CB-216C-45D5-B469-D1EF01D1F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3499</Words>
  <Characters>19250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Marin Suarez</dc:creator>
  <cp:keywords/>
  <dc:description/>
  <cp:lastModifiedBy>Teresita Marin Suarez</cp:lastModifiedBy>
  <cp:revision>16</cp:revision>
  <cp:lastPrinted>2024-11-12T15:06:00Z</cp:lastPrinted>
  <dcterms:created xsi:type="dcterms:W3CDTF">2025-12-15T20:24:00Z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0x01010089FD1B8A3CE95C41BB967E3811FAF633</vt:lpwstr>
  </property>
</Properties>
</file>